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A2A5A" w14:textId="77777777" w:rsidR="00544AF2" w:rsidRDefault="00544AF2">
      <w:pPr>
        <w:pStyle w:val="a3"/>
        <w:ind w:left="0" w:firstLine="0"/>
        <w:jc w:val="left"/>
        <w:rPr>
          <w:sz w:val="26"/>
        </w:rPr>
      </w:pPr>
    </w:p>
    <w:p w14:paraId="1AEEAB41" w14:textId="211B66FE" w:rsidR="00544AF2" w:rsidRPr="00C01350" w:rsidRDefault="00811E19" w:rsidP="00C01350">
      <w:pPr>
        <w:pStyle w:val="1"/>
        <w:spacing w:before="186"/>
        <w:ind w:left="1384" w:right="553"/>
        <w:jc w:val="center"/>
      </w:pPr>
      <w:r>
        <w:t>Требования</w:t>
      </w:r>
      <w:r>
        <w:rPr>
          <w:spacing w:val="54"/>
        </w:rPr>
        <w:t xml:space="preserve"> </w:t>
      </w:r>
      <w:r>
        <w:t>к 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 xml:space="preserve">школьников </w:t>
      </w:r>
      <w:r>
        <w:t>по предмету</w:t>
      </w:r>
      <w:r>
        <w:rPr>
          <w:spacing w:val="-1"/>
        </w:rPr>
        <w:t xml:space="preserve"> </w:t>
      </w:r>
      <w:r>
        <w:t>«Экология»</w:t>
      </w:r>
      <w:r w:rsidR="00C01350">
        <w:t xml:space="preserve"> </w:t>
      </w:r>
      <w:r>
        <w:t>в</w:t>
      </w:r>
      <w:r>
        <w:rPr>
          <w:spacing w:val="-4"/>
        </w:rPr>
        <w:t xml:space="preserve"> </w:t>
      </w:r>
      <w:r>
        <w:t>2021-2022</w:t>
      </w:r>
      <w:r>
        <w:rPr>
          <w:spacing w:val="-3"/>
        </w:rPr>
        <w:t xml:space="preserve"> </w:t>
      </w:r>
      <w:r>
        <w:t>учебном</w:t>
      </w:r>
      <w:r>
        <w:rPr>
          <w:spacing w:val="52"/>
        </w:rPr>
        <w:t xml:space="preserve"> </w:t>
      </w:r>
      <w:r>
        <w:t>году</w:t>
      </w:r>
    </w:p>
    <w:p w14:paraId="512C9BC7" w14:textId="77777777" w:rsidR="00544AF2" w:rsidRDefault="00544AF2">
      <w:pPr>
        <w:pStyle w:val="a3"/>
        <w:ind w:left="0" w:firstLine="0"/>
        <w:jc w:val="left"/>
        <w:rPr>
          <w:b/>
        </w:rPr>
      </w:pPr>
    </w:p>
    <w:p w14:paraId="3760FFDA" w14:textId="77777777" w:rsidR="00544AF2" w:rsidRDefault="00811E19">
      <w:pPr>
        <w:ind w:left="962" w:right="124" w:firstLine="707"/>
        <w:jc w:val="both"/>
        <w:rPr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экологии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состязаний участников.</w:t>
      </w:r>
    </w:p>
    <w:p w14:paraId="1F4430E1" w14:textId="77777777" w:rsidR="00544AF2" w:rsidRDefault="00811E19">
      <w:pPr>
        <w:pStyle w:val="a3"/>
        <w:ind w:right="125"/>
      </w:pPr>
      <w:r>
        <w:t>Длительность тура для всех возрастных категорий составляет 2 астрономических часа</w:t>
      </w:r>
      <w:r>
        <w:rPr>
          <w:spacing w:val="1"/>
        </w:rPr>
        <w:t xml:space="preserve"> </w:t>
      </w:r>
      <w:r>
        <w:t>(120</w:t>
      </w:r>
      <w:r>
        <w:rPr>
          <w:spacing w:val="-1"/>
        </w:rPr>
        <w:t xml:space="preserve"> </w:t>
      </w:r>
      <w:r>
        <w:t>минут).</w:t>
      </w:r>
    </w:p>
    <w:p w14:paraId="1613E3AF" w14:textId="77777777" w:rsidR="00544AF2" w:rsidRDefault="00811E19">
      <w:pPr>
        <w:pStyle w:val="a3"/>
        <w:ind w:left="1670" w:firstLine="0"/>
      </w:pPr>
      <w:r>
        <w:t>Задания</w:t>
      </w:r>
      <w:r>
        <w:rPr>
          <w:spacing w:val="-2"/>
        </w:rPr>
        <w:t xml:space="preserve"> </w:t>
      </w:r>
      <w:r>
        <w:t>разработаны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параллелей</w:t>
      </w:r>
      <w:r>
        <w:rPr>
          <w:spacing w:val="-2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класс.</w:t>
      </w:r>
    </w:p>
    <w:p w14:paraId="1412700B" w14:textId="77777777" w:rsidR="00544AF2" w:rsidRDefault="00811E19">
      <w:pPr>
        <w:pStyle w:val="a3"/>
        <w:ind w:right="123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</w:t>
      </w:r>
      <w:r>
        <w:t>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 на момент проведения олимпиады санитарно-эпидемиологическим правилам и</w:t>
      </w:r>
      <w:r>
        <w:rPr>
          <w:spacing w:val="-57"/>
        </w:rPr>
        <w:t xml:space="preserve"> </w:t>
      </w:r>
      <w:r>
        <w:t>нормам.</w:t>
      </w:r>
    </w:p>
    <w:p w14:paraId="226103B4" w14:textId="77777777" w:rsidR="00544AF2" w:rsidRDefault="00811E19">
      <w:pPr>
        <w:pStyle w:val="a3"/>
        <w:ind w:right="129"/>
      </w:pPr>
      <w:r>
        <w:t>Расчет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аудиториях.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-57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олимпиаде.</w:t>
      </w:r>
    </w:p>
    <w:p w14:paraId="7ED7E295" w14:textId="77777777" w:rsidR="00544AF2" w:rsidRDefault="00544AF2">
      <w:pPr>
        <w:pStyle w:val="a3"/>
        <w:spacing w:before="10"/>
        <w:ind w:left="0" w:firstLine="0"/>
        <w:jc w:val="left"/>
        <w:rPr>
          <w:sz w:val="23"/>
        </w:rPr>
      </w:pPr>
    </w:p>
    <w:p w14:paraId="3B1C784C" w14:textId="77777777" w:rsidR="00544AF2" w:rsidRDefault="00811E19">
      <w:pPr>
        <w:pStyle w:val="1"/>
        <w:ind w:left="3869" w:right="341" w:hanging="1986"/>
        <w:jc w:val="both"/>
      </w:pPr>
      <w:r>
        <w:t>Необходимое материально-техническое обеспечение для выполнения заданий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</w:p>
    <w:p w14:paraId="4E3FD35A" w14:textId="77777777" w:rsidR="00544AF2" w:rsidRDefault="00811E19">
      <w:pPr>
        <w:pStyle w:val="a3"/>
        <w:ind w:right="121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аудитории.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целесообразно использовать школьные кабинеты, обстановка которых привычна участникам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настраивает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работу.</w:t>
      </w:r>
      <w:r>
        <w:rPr>
          <w:spacing w:val="-12"/>
        </w:rPr>
        <w:t xml:space="preserve"> </w:t>
      </w:r>
      <w:r>
        <w:t>Расчет</w:t>
      </w:r>
      <w:r>
        <w:rPr>
          <w:spacing w:val="-11"/>
        </w:rPr>
        <w:t xml:space="preserve"> </w:t>
      </w:r>
      <w:r>
        <w:t>числа</w:t>
      </w:r>
      <w:r>
        <w:rPr>
          <w:spacing w:val="-10"/>
        </w:rPr>
        <w:t xml:space="preserve"> </w:t>
      </w:r>
      <w:r>
        <w:t>аудиторий</w:t>
      </w:r>
      <w:r>
        <w:rPr>
          <w:spacing w:val="-11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вести,</w:t>
      </w:r>
      <w:r>
        <w:rPr>
          <w:spacing w:val="-11"/>
        </w:rPr>
        <w:t xml:space="preserve"> </w:t>
      </w:r>
      <w:r>
        <w:t>ориентируясь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число</w:t>
      </w:r>
      <w:r>
        <w:rPr>
          <w:spacing w:val="-58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</w:t>
      </w:r>
      <w:r>
        <w:t>редоставлено</w:t>
      </w:r>
      <w:r>
        <w:rPr>
          <w:spacing w:val="-6"/>
        </w:rPr>
        <w:t xml:space="preserve"> </w:t>
      </w:r>
      <w:r>
        <w:t>отдельное</w:t>
      </w:r>
      <w:r>
        <w:rPr>
          <w:spacing w:val="-7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место.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аудитории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периода</w:t>
      </w:r>
      <w:r>
        <w:rPr>
          <w:spacing w:val="-5"/>
        </w:rPr>
        <w:t xml:space="preserve"> </w:t>
      </w:r>
      <w:r>
        <w:t>работы</w:t>
      </w:r>
      <w:r>
        <w:rPr>
          <w:spacing w:val="-58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находиться наблюдатель,</w:t>
      </w:r>
      <w:r>
        <w:rPr>
          <w:spacing w:val="-1"/>
        </w:rPr>
        <w:t xml:space="preserve"> </w:t>
      </w:r>
      <w:r>
        <w:t>назначаемый</w:t>
      </w:r>
      <w:r>
        <w:rPr>
          <w:spacing w:val="2"/>
        </w:rPr>
        <w:t xml:space="preserve"> </w:t>
      </w:r>
      <w:r>
        <w:t>оргкомитетом</w:t>
      </w:r>
      <w:r>
        <w:rPr>
          <w:spacing w:val="-1"/>
        </w:rPr>
        <w:t xml:space="preserve"> </w:t>
      </w:r>
      <w:r>
        <w:t>олимпиады.</w:t>
      </w:r>
    </w:p>
    <w:p w14:paraId="019BF213" w14:textId="77777777" w:rsidR="00544AF2" w:rsidRDefault="00811E19">
      <w:pPr>
        <w:pStyle w:val="a3"/>
        <w:ind w:right="127"/>
      </w:pPr>
      <w:r>
        <w:t>Каждому участнику выдается распечатанный комплект заданий и бланк для ответов.</w:t>
      </w:r>
      <w:r>
        <w:rPr>
          <w:spacing w:val="1"/>
        </w:rPr>
        <w:t xml:space="preserve"> </w:t>
      </w:r>
      <w:r>
        <w:t xml:space="preserve">Ответы вносятся </w:t>
      </w:r>
      <w:r>
        <w:rPr>
          <w:b/>
        </w:rPr>
        <w:t xml:space="preserve">ТОЛЬКО!!! </w:t>
      </w:r>
      <w:r>
        <w:t>в стандартизированный бланк ответов. Бланки заданий можно</w:t>
      </w:r>
      <w:r>
        <w:rPr>
          <w:spacing w:val="1"/>
        </w:rPr>
        <w:t xml:space="preserve"> </w:t>
      </w:r>
      <w:r>
        <w:t>использовать для черновиков.</w:t>
      </w:r>
    </w:p>
    <w:p w14:paraId="56A2763A" w14:textId="77777777" w:rsidR="00544AF2" w:rsidRDefault="00811E19">
      <w:pPr>
        <w:pStyle w:val="a3"/>
        <w:ind w:right="128"/>
      </w:pPr>
      <w:r>
        <w:t>Аудитории должны соответствовать санитарно-гигиеническим требованиям (хорошо</w:t>
      </w:r>
      <w:r>
        <w:rPr>
          <w:spacing w:val="1"/>
        </w:rPr>
        <w:t xml:space="preserve"> </w:t>
      </w:r>
      <w:r>
        <w:t>проветриваться, освещены). В каждой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должна быть</w:t>
      </w:r>
      <w:r>
        <w:rPr>
          <w:spacing w:val="1"/>
        </w:rPr>
        <w:t xml:space="preserve"> </w:t>
      </w:r>
      <w:r>
        <w:t>бумага д</w:t>
      </w:r>
      <w:r>
        <w:t>ля</w:t>
      </w:r>
      <w:r>
        <w:rPr>
          <w:spacing w:val="1"/>
        </w:rPr>
        <w:t xml:space="preserve"> </w:t>
      </w:r>
      <w:r>
        <w:t>черновиков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2"/>
        </w:rPr>
        <w:t xml:space="preserve"> </w:t>
      </w:r>
      <w:r>
        <w:t>ручки</w:t>
      </w:r>
      <w:r>
        <w:rPr>
          <w:spacing w:val="-2"/>
        </w:rPr>
        <w:t xml:space="preserve"> </w:t>
      </w:r>
      <w:r>
        <w:t>черного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синего цвета.</w:t>
      </w:r>
    </w:p>
    <w:p w14:paraId="319E792C" w14:textId="77777777" w:rsidR="00544AF2" w:rsidRDefault="00811E19">
      <w:pPr>
        <w:pStyle w:val="a3"/>
        <w:spacing w:before="1"/>
        <w:ind w:right="123"/>
      </w:pPr>
      <w:r>
        <w:t>Для работы жюри выделяют отдельное помещение. Это может быть учительская или</w:t>
      </w:r>
      <w:r>
        <w:rPr>
          <w:spacing w:val="1"/>
        </w:rPr>
        <w:t xml:space="preserve"> </w:t>
      </w:r>
      <w:r>
        <w:t>преподавательская комната, оборудованная удобной мебелью, сейфом для хранения работ</w:t>
      </w:r>
      <w:r>
        <w:rPr>
          <w:spacing w:val="1"/>
        </w:rPr>
        <w:t xml:space="preserve"> </w:t>
      </w:r>
      <w:r>
        <w:t>участников и техническими средст</w:t>
      </w:r>
      <w:r>
        <w:t>вами (двумя-тремя компьютерами с выходом в Интернет,</w:t>
      </w:r>
      <w:r>
        <w:rPr>
          <w:spacing w:val="1"/>
        </w:rPr>
        <w:t xml:space="preserve"> </w:t>
      </w:r>
      <w:r>
        <w:t>принтером, ксероксом), канцелярскими</w:t>
      </w:r>
      <w:r>
        <w:rPr>
          <w:spacing w:val="1"/>
        </w:rPr>
        <w:t xml:space="preserve"> </w:t>
      </w:r>
      <w:r>
        <w:t>товарами</w:t>
      </w:r>
      <w:r>
        <w:rPr>
          <w:spacing w:val="1"/>
        </w:rPr>
        <w:t xml:space="preserve"> </w:t>
      </w:r>
      <w:r>
        <w:t>(цветные</w:t>
      </w:r>
      <w:r>
        <w:rPr>
          <w:spacing w:val="1"/>
        </w:rPr>
        <w:t xml:space="preserve"> </w:t>
      </w:r>
      <w:r>
        <w:t>маркеры, бумага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А4,</w:t>
      </w:r>
      <w:r>
        <w:rPr>
          <w:spacing w:val="1"/>
        </w:rPr>
        <w:t xml:space="preserve"> </w:t>
      </w:r>
      <w:r>
        <w:t>маркеры,</w:t>
      </w:r>
      <w:r>
        <w:rPr>
          <w:spacing w:val="-2"/>
        </w:rPr>
        <w:t xml:space="preserve"> </w:t>
      </w:r>
      <w:r>
        <w:t>степлеры,</w:t>
      </w:r>
      <w:r>
        <w:rPr>
          <w:spacing w:val="-1"/>
        </w:rPr>
        <w:t xml:space="preserve"> </w:t>
      </w:r>
      <w:r>
        <w:t>ручки,</w:t>
      </w:r>
      <w:r>
        <w:rPr>
          <w:spacing w:val="-1"/>
        </w:rPr>
        <w:t xml:space="preserve"> </w:t>
      </w:r>
      <w:r>
        <w:t>карандаши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т.д.),</w:t>
      </w:r>
      <w:r>
        <w:rPr>
          <w:spacing w:val="-2"/>
        </w:rPr>
        <w:t xml:space="preserve"> </w:t>
      </w:r>
      <w:r>
        <w:t>калькуляторами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олимпиады.</w:t>
      </w:r>
    </w:p>
    <w:p w14:paraId="279B53B8" w14:textId="77777777" w:rsidR="00544AF2" w:rsidRDefault="00544AF2">
      <w:pPr>
        <w:pStyle w:val="a3"/>
        <w:ind w:left="0" w:firstLine="0"/>
        <w:jc w:val="left"/>
      </w:pPr>
    </w:p>
    <w:p w14:paraId="0CE77F4E" w14:textId="77777777" w:rsidR="00544AF2" w:rsidRDefault="00811E19">
      <w:pPr>
        <w:pStyle w:val="1"/>
        <w:ind w:right="236" w:firstLine="707"/>
        <w:jc w:val="both"/>
      </w:pPr>
      <w:r>
        <w:t>Перечень справочных материалов, с</w:t>
      </w:r>
      <w:r>
        <w:t>редств связи и электронно-вычислительной</w:t>
      </w:r>
      <w:r>
        <w:rPr>
          <w:spacing w:val="-57"/>
        </w:rPr>
        <w:t xml:space="preserve"> </w:t>
      </w:r>
      <w:r>
        <w:t>техники,</w:t>
      </w:r>
      <w:r>
        <w:rPr>
          <w:spacing w:val="-1"/>
        </w:rPr>
        <w:t xml:space="preserve"> </w:t>
      </w:r>
      <w:r>
        <w:t>разрешенных</w:t>
      </w:r>
      <w:r>
        <w:rPr>
          <w:spacing w:val="-1"/>
        </w:rPr>
        <w:t xml:space="preserve"> </w:t>
      </w:r>
      <w:r>
        <w:t>к использованию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</w:t>
      </w:r>
    </w:p>
    <w:p w14:paraId="4620ED8E" w14:textId="4C4FDFAD" w:rsidR="00C01350" w:rsidRDefault="00811E19" w:rsidP="00C01350">
      <w:pPr>
        <w:pStyle w:val="a3"/>
        <w:ind w:right="128"/>
      </w:pP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разрешается</w:t>
      </w:r>
      <w:r>
        <w:rPr>
          <w:b/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справочными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любыми</w:t>
      </w:r>
      <w:r>
        <w:rPr>
          <w:spacing w:val="-8"/>
        </w:rPr>
        <w:t xml:space="preserve"> </w:t>
      </w:r>
      <w:r>
        <w:t>электронными</w:t>
      </w:r>
      <w:r>
        <w:rPr>
          <w:spacing w:val="-7"/>
        </w:rPr>
        <w:t xml:space="preserve"> </w:t>
      </w:r>
      <w:r>
        <w:t>средствами.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теоретического</w:t>
      </w:r>
      <w:r w:rsidR="00C01350">
        <w:t xml:space="preserve"> </w:t>
      </w:r>
      <w:bookmarkStart w:id="0" w:name="_GoBack"/>
      <w:bookmarkEnd w:id="0"/>
      <w:r w:rsidR="00C01350">
        <w:t>тура участник будет замечен с мобильным телефоном, планшетом или другой электронной</w:t>
      </w:r>
      <w:r w:rsidR="00C01350">
        <w:rPr>
          <w:spacing w:val="1"/>
        </w:rPr>
        <w:t xml:space="preserve"> </w:t>
      </w:r>
      <w:r w:rsidR="00C01350">
        <w:t>техникой,</w:t>
      </w:r>
      <w:r w:rsidR="00C01350">
        <w:rPr>
          <w:spacing w:val="1"/>
        </w:rPr>
        <w:t xml:space="preserve"> </w:t>
      </w:r>
      <w:r w:rsidR="00C01350">
        <w:t>рукописными</w:t>
      </w:r>
      <w:r w:rsidR="00C01350">
        <w:rPr>
          <w:spacing w:val="1"/>
        </w:rPr>
        <w:t xml:space="preserve"> </w:t>
      </w:r>
      <w:r w:rsidR="00C01350">
        <w:t>или</w:t>
      </w:r>
      <w:r w:rsidR="00C01350">
        <w:rPr>
          <w:spacing w:val="1"/>
        </w:rPr>
        <w:t xml:space="preserve"> </w:t>
      </w:r>
      <w:r w:rsidR="00C01350">
        <w:t>печатными</w:t>
      </w:r>
      <w:r w:rsidR="00C01350">
        <w:rPr>
          <w:spacing w:val="1"/>
        </w:rPr>
        <w:t xml:space="preserve"> </w:t>
      </w:r>
      <w:r w:rsidR="00C01350">
        <w:t>материалами</w:t>
      </w:r>
      <w:r w:rsidR="00C01350">
        <w:rPr>
          <w:spacing w:val="1"/>
        </w:rPr>
        <w:t xml:space="preserve"> </w:t>
      </w:r>
      <w:r w:rsidR="00C01350">
        <w:t>и</w:t>
      </w:r>
      <w:r w:rsidR="00C01350">
        <w:rPr>
          <w:spacing w:val="1"/>
        </w:rPr>
        <w:t xml:space="preserve"> </w:t>
      </w:r>
      <w:r w:rsidR="00C01350">
        <w:t>т.д.,</w:t>
      </w:r>
      <w:r w:rsidR="00C01350">
        <w:rPr>
          <w:spacing w:val="1"/>
        </w:rPr>
        <w:t xml:space="preserve"> </w:t>
      </w:r>
      <w:r w:rsidR="00C01350">
        <w:t>то</w:t>
      </w:r>
      <w:r w:rsidR="00C01350">
        <w:rPr>
          <w:spacing w:val="1"/>
        </w:rPr>
        <w:t xml:space="preserve"> </w:t>
      </w:r>
      <w:r w:rsidR="00C01350">
        <w:t>он</w:t>
      </w:r>
      <w:r w:rsidR="00C01350">
        <w:rPr>
          <w:spacing w:val="1"/>
        </w:rPr>
        <w:t xml:space="preserve"> </w:t>
      </w:r>
      <w:r w:rsidR="00C01350">
        <w:t>должен</w:t>
      </w:r>
      <w:r w:rsidR="00C01350">
        <w:rPr>
          <w:spacing w:val="1"/>
        </w:rPr>
        <w:t xml:space="preserve"> </w:t>
      </w:r>
      <w:r w:rsidR="00C01350">
        <w:t>быть</w:t>
      </w:r>
      <w:r w:rsidR="00C01350">
        <w:rPr>
          <w:spacing w:val="1"/>
        </w:rPr>
        <w:t xml:space="preserve"> </w:t>
      </w:r>
      <w:r w:rsidR="00C01350">
        <w:t>дисквалифицирован.</w:t>
      </w:r>
    </w:p>
    <w:p w14:paraId="78464549" w14:textId="77777777" w:rsidR="00C01350" w:rsidRDefault="00C01350" w:rsidP="00C01350">
      <w:pPr>
        <w:pStyle w:val="a3"/>
        <w:ind w:left="0" w:firstLine="0"/>
        <w:jc w:val="left"/>
      </w:pPr>
    </w:p>
    <w:p w14:paraId="5F703204" w14:textId="77777777" w:rsidR="00544AF2" w:rsidRDefault="00544AF2">
      <w:pPr>
        <w:sectPr w:rsidR="00544AF2">
          <w:type w:val="continuous"/>
          <w:pgSz w:w="11910" w:h="16840"/>
          <w:pgMar w:top="1040" w:right="440" w:bottom="280" w:left="740" w:header="720" w:footer="720" w:gutter="0"/>
          <w:cols w:space="720"/>
        </w:sectPr>
      </w:pPr>
    </w:p>
    <w:p w14:paraId="437F1B8A" w14:textId="77777777" w:rsidR="00544AF2" w:rsidRDefault="00811E19">
      <w:pPr>
        <w:pStyle w:val="1"/>
        <w:spacing w:before="1"/>
        <w:ind w:left="1670"/>
        <w:jc w:val="both"/>
      </w:pPr>
      <w:r>
        <w:lastRenderedPageBreak/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7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</w:t>
      </w:r>
      <w:r>
        <w:t>нения</w:t>
      </w:r>
      <w:r>
        <w:rPr>
          <w:spacing w:val="-3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14:paraId="7E505A31" w14:textId="77777777" w:rsidR="00544AF2" w:rsidRDefault="00811E19">
      <w:pPr>
        <w:pStyle w:val="a3"/>
        <w:ind w:right="128"/>
      </w:pPr>
      <w:r>
        <w:t>Оценка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отрицательной,</w:t>
      </w:r>
      <w:r>
        <w:rPr>
          <w:spacing w:val="1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1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1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баллов.</w:t>
      </w:r>
    </w:p>
    <w:p w14:paraId="6BA108F4" w14:textId="77777777" w:rsidR="00544AF2" w:rsidRDefault="00811E19">
      <w:pPr>
        <w:pStyle w:val="a3"/>
        <w:ind w:right="122"/>
      </w:pPr>
      <w:r>
        <w:t>В ключах, подготовленных РПМК, даны примерные ответы,</w:t>
      </w:r>
      <w:r>
        <w:rPr>
          <w:spacing w:val="1"/>
        </w:rPr>
        <w:t xml:space="preserve"> </w:t>
      </w:r>
      <w:r>
        <w:t>включающие правильное</w:t>
      </w:r>
      <w:r>
        <w:rPr>
          <w:spacing w:val="-57"/>
        </w:rPr>
        <w:t xml:space="preserve"> </w:t>
      </w:r>
      <w:r>
        <w:t>решение и необходимое обоснование (ключевые понятия, положения, которые 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обоснования предлагаемого</w:t>
      </w:r>
      <w:r>
        <w:rPr>
          <w:spacing w:val="2"/>
        </w:rPr>
        <w:t xml:space="preserve"> </w:t>
      </w:r>
      <w:r>
        <w:t>решения).</w:t>
      </w:r>
    </w:p>
    <w:p w14:paraId="1BE15BEC" w14:textId="77777777" w:rsidR="00544AF2" w:rsidRDefault="00811E19">
      <w:pPr>
        <w:pStyle w:val="a3"/>
        <w:ind w:right="128"/>
      </w:pPr>
      <w:r>
        <w:t>Принципиально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иного,</w:t>
      </w:r>
      <w:r>
        <w:rPr>
          <w:spacing w:val="1"/>
        </w:rPr>
        <w:t xml:space="preserve"> </w:t>
      </w:r>
      <w:r>
        <w:t>предложенног</w:t>
      </w:r>
      <w:r>
        <w:t>о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олимпиады,</w:t>
      </w:r>
      <w:r>
        <w:rPr>
          <w:spacing w:val="-1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верного ответа,</w:t>
      </w:r>
      <w:r>
        <w:rPr>
          <w:spacing w:val="-1"/>
        </w:rPr>
        <w:t xml:space="preserve"> </w:t>
      </w:r>
      <w:r>
        <w:t>при его</w:t>
      </w:r>
      <w:r>
        <w:rPr>
          <w:spacing w:val="-2"/>
        </w:rPr>
        <w:t xml:space="preserve"> </w:t>
      </w:r>
      <w:r>
        <w:t>исчерпывающем</w:t>
      </w:r>
      <w:r>
        <w:rPr>
          <w:spacing w:val="-1"/>
        </w:rPr>
        <w:t xml:space="preserve"> </w:t>
      </w:r>
      <w:r>
        <w:t>обосновании.</w:t>
      </w:r>
    </w:p>
    <w:p w14:paraId="2F903A23" w14:textId="77777777" w:rsidR="00544AF2" w:rsidRDefault="00811E19">
      <w:pPr>
        <w:pStyle w:val="a3"/>
        <w:ind w:right="122"/>
      </w:pPr>
      <w:r>
        <w:t>Каждая работа проверяется не менее, чем двумя членами жюри. Решение о выносимой</w:t>
      </w:r>
      <w:r>
        <w:rPr>
          <w:spacing w:val="-58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консенсусно.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жюри.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конкурсантов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числами.</w:t>
      </w:r>
      <w:r>
        <w:rPr>
          <w:spacing w:val="1"/>
        </w:rPr>
        <w:t xml:space="preserve"> </w:t>
      </w:r>
      <w:r>
        <w:t>Дробные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тура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используются.</w:t>
      </w:r>
    </w:p>
    <w:p w14:paraId="4B131C8B" w14:textId="77777777" w:rsidR="00544AF2" w:rsidRDefault="00811E19">
      <w:pPr>
        <w:pStyle w:val="a3"/>
        <w:ind w:right="127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часть</w:t>
      </w:r>
      <w:r>
        <w:rPr>
          <w:spacing w:val="-57"/>
        </w:rPr>
        <w:t xml:space="preserve"> </w:t>
      </w:r>
      <w:r>
        <w:t>ответа, продемонстрированные участником олимпиады знания, общую эрудицию, логику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подход.</w:t>
      </w:r>
      <w:r>
        <w:rPr>
          <w:spacing w:val="1"/>
        </w:rPr>
        <w:t xml:space="preserve"> </w:t>
      </w:r>
      <w:r>
        <w:t>Руководящим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поощрение</w:t>
      </w:r>
      <w:r>
        <w:rPr>
          <w:spacing w:val="-14"/>
        </w:rPr>
        <w:t xml:space="preserve"> </w:t>
      </w:r>
      <w:r>
        <w:t>проявленных</w:t>
      </w:r>
      <w:r>
        <w:rPr>
          <w:spacing w:val="-11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поставленн</w:t>
      </w:r>
      <w:r>
        <w:t>ой</w:t>
      </w:r>
      <w:r>
        <w:rPr>
          <w:spacing w:val="-11"/>
        </w:rPr>
        <w:t xml:space="preserve"> </w:t>
      </w:r>
      <w:r>
        <w:t>задачи,</w:t>
      </w:r>
      <w:r>
        <w:rPr>
          <w:spacing w:val="-58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способностей.</w:t>
      </w:r>
    </w:p>
    <w:p w14:paraId="373AD371" w14:textId="77777777" w:rsidR="00544AF2" w:rsidRDefault="00811E19">
      <w:pPr>
        <w:pStyle w:val="a3"/>
        <w:spacing w:before="1"/>
        <w:ind w:left="1670" w:firstLine="0"/>
      </w:pPr>
      <w:r>
        <w:t>На</w:t>
      </w:r>
      <w:r>
        <w:rPr>
          <w:spacing w:val="-5"/>
        </w:rPr>
        <w:t xml:space="preserve"> </w:t>
      </w:r>
      <w:r>
        <w:t>муниципальном</w:t>
      </w:r>
      <w:r>
        <w:rPr>
          <w:spacing w:val="-3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t>заданий:</w:t>
      </w:r>
    </w:p>
    <w:p w14:paraId="66CE72CF" w14:textId="77777777" w:rsidR="00544AF2" w:rsidRDefault="00811E19">
      <w:pPr>
        <w:pStyle w:val="a4"/>
        <w:numPr>
          <w:ilvl w:val="0"/>
          <w:numId w:val="6"/>
        </w:numPr>
        <w:tabs>
          <w:tab w:val="left" w:pos="1958"/>
        </w:tabs>
        <w:ind w:firstLine="707"/>
        <w:jc w:val="both"/>
        <w:rPr>
          <w:sz w:val="24"/>
        </w:rPr>
      </w:pPr>
      <w:r>
        <w:rPr>
          <w:sz w:val="24"/>
        </w:rPr>
        <w:t>Задачи закрытого типа (множественный выбор). Ответьте на вопрос (вопрос, 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ответа). За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 от</w:t>
      </w:r>
      <w:r>
        <w:rPr>
          <w:spacing w:val="1"/>
          <w:sz w:val="24"/>
        </w:rPr>
        <w:t xml:space="preserve"> </w:t>
      </w:r>
      <w:r>
        <w:rPr>
          <w:sz w:val="24"/>
        </w:rPr>
        <w:t>0 до 1 балла.</w:t>
      </w:r>
    </w:p>
    <w:p w14:paraId="19176A75" w14:textId="77777777" w:rsidR="00544AF2" w:rsidRDefault="00811E19">
      <w:pPr>
        <w:pStyle w:val="a3"/>
        <w:ind w:left="1670" w:right="2489" w:firstLine="0"/>
      </w:pPr>
      <w:r>
        <w:t>Если дан неправильный ответ или ответ отсутствует – 0 баллов.</w:t>
      </w:r>
      <w:r>
        <w:rPr>
          <w:spacing w:val="-57"/>
        </w:rPr>
        <w:t xml:space="preserve"> </w:t>
      </w:r>
      <w:r>
        <w:t>Дан</w:t>
      </w:r>
      <w:r>
        <w:rPr>
          <w:spacing w:val="-1"/>
        </w:rPr>
        <w:t xml:space="preserve"> </w:t>
      </w:r>
      <w:r>
        <w:t>правильный ответ</w:t>
      </w:r>
      <w:r>
        <w:rPr>
          <w:spacing w:val="2"/>
        </w:rPr>
        <w:t xml:space="preserve"> </w:t>
      </w:r>
      <w:r>
        <w:t>– 1</w:t>
      </w:r>
      <w:r>
        <w:rPr>
          <w:spacing w:val="-1"/>
        </w:rPr>
        <w:t xml:space="preserve"> </w:t>
      </w:r>
      <w:r>
        <w:t>балл.</w:t>
      </w:r>
    </w:p>
    <w:p w14:paraId="325BDCA0" w14:textId="77777777" w:rsidR="00544AF2" w:rsidRDefault="00811E19">
      <w:pPr>
        <w:pStyle w:val="a4"/>
        <w:numPr>
          <w:ilvl w:val="0"/>
          <w:numId w:val="6"/>
        </w:numPr>
        <w:tabs>
          <w:tab w:val="left" w:pos="1913"/>
        </w:tabs>
        <w:ind w:firstLine="707"/>
        <w:jc w:val="both"/>
        <w:rPr>
          <w:sz w:val="24"/>
        </w:rPr>
      </w:pPr>
      <w:r>
        <w:rPr>
          <w:sz w:val="24"/>
        </w:rPr>
        <w:t>Задачи открытого типа (выбор да/нет с обоснованием; выбор 1 из 4 с обоснованием;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 с обоснованием всех ответов). Ответьте на вопрос (вопрос, требующий объяснен</w:t>
      </w:r>
      <w:r>
        <w:rPr>
          <w:sz w:val="24"/>
        </w:rPr>
        <w:t>ия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ответа).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оценивается от 0 до 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14:paraId="092BC2F7" w14:textId="77777777" w:rsidR="00544AF2" w:rsidRDefault="00811E19">
      <w:pPr>
        <w:pStyle w:val="a3"/>
        <w:ind w:left="1670" w:right="749" w:firstLine="0"/>
        <w:jc w:val="left"/>
      </w:pPr>
      <w:r>
        <w:t>Если ответ отсутствует или сформулирован неправильно – 0 баллов.</w:t>
      </w:r>
      <w:r>
        <w:rPr>
          <w:spacing w:val="1"/>
        </w:rPr>
        <w:t xml:space="preserve"> </w:t>
      </w:r>
      <w:r>
        <w:t>Правильный ответ, но неполный, без необходимого обоснования – 1 балл.</w:t>
      </w:r>
      <w:r>
        <w:rPr>
          <w:spacing w:val="1"/>
        </w:rPr>
        <w:t xml:space="preserve"> </w:t>
      </w:r>
      <w:r>
        <w:t>Полный,</w:t>
      </w:r>
      <w:r>
        <w:rPr>
          <w:spacing w:val="-2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логично</w:t>
      </w:r>
      <w:r>
        <w:rPr>
          <w:spacing w:val="-2"/>
        </w:rPr>
        <w:t xml:space="preserve"> </w:t>
      </w:r>
      <w:r>
        <w:t>выстроенный</w:t>
      </w:r>
      <w:r>
        <w:rPr>
          <w:spacing w:val="-2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обоснованием</w:t>
      </w:r>
      <w:r>
        <w:rPr>
          <w:spacing w:val="2"/>
        </w:rPr>
        <w:t xml:space="preserve"> </w:t>
      </w:r>
      <w:r>
        <w:t>– 2</w:t>
      </w:r>
      <w:r>
        <w:rPr>
          <w:spacing w:val="-2"/>
        </w:rPr>
        <w:t xml:space="preserve"> </w:t>
      </w:r>
      <w:r>
        <w:t>балла.</w:t>
      </w:r>
    </w:p>
    <w:p w14:paraId="6EE3333A" w14:textId="77777777" w:rsidR="00544AF2" w:rsidRDefault="00811E19">
      <w:pPr>
        <w:pStyle w:val="a4"/>
        <w:numPr>
          <w:ilvl w:val="0"/>
          <w:numId w:val="6"/>
        </w:numPr>
        <w:tabs>
          <w:tab w:val="left" w:pos="1927"/>
        </w:tabs>
        <w:ind w:firstLine="707"/>
        <w:rPr>
          <w:sz w:val="24"/>
        </w:rPr>
      </w:pPr>
      <w:r>
        <w:rPr>
          <w:sz w:val="24"/>
        </w:rPr>
        <w:t>Задачи</w:t>
      </w:r>
      <w:r>
        <w:rPr>
          <w:spacing w:val="14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11"/>
          <w:sz w:val="24"/>
        </w:rPr>
        <w:t xml:space="preserve"> </w:t>
      </w:r>
      <w:r>
        <w:rPr>
          <w:sz w:val="24"/>
        </w:rPr>
        <w:t>типа.</w:t>
      </w:r>
      <w:r>
        <w:rPr>
          <w:spacing w:val="15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2"/>
          <w:sz w:val="24"/>
        </w:rPr>
        <w:t xml:space="preserve"> </w:t>
      </w:r>
      <w:r>
        <w:rPr>
          <w:sz w:val="24"/>
        </w:rPr>
        <w:t>углубленного</w:t>
      </w:r>
      <w:r>
        <w:rPr>
          <w:spacing w:val="13"/>
          <w:sz w:val="24"/>
        </w:rPr>
        <w:t xml:space="preserve"> </w:t>
      </w:r>
      <w:r>
        <w:rPr>
          <w:sz w:val="24"/>
        </w:rPr>
        <w:t>уровня.</w:t>
      </w:r>
      <w:r>
        <w:rPr>
          <w:spacing w:val="13"/>
          <w:sz w:val="24"/>
        </w:rPr>
        <w:t xml:space="preserve"> </w:t>
      </w:r>
      <w:r>
        <w:rPr>
          <w:sz w:val="24"/>
        </w:rPr>
        <w:t>Дайте</w:t>
      </w:r>
      <w:r>
        <w:rPr>
          <w:spacing w:val="13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14"/>
          <w:sz w:val="24"/>
        </w:rPr>
        <w:t xml:space="preserve"> </w:t>
      </w:r>
      <w:r>
        <w:rPr>
          <w:sz w:val="24"/>
        </w:rPr>
        <w:t>ответ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вопрос(ы).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2"/>
          <w:sz w:val="24"/>
        </w:rPr>
        <w:t xml:space="preserve"> </w:t>
      </w:r>
      <w:r>
        <w:rPr>
          <w:sz w:val="24"/>
        </w:rPr>
        <w:t>– 6 баллов.</w:t>
      </w:r>
    </w:p>
    <w:p w14:paraId="1D312C70" w14:textId="77777777" w:rsidR="00544AF2" w:rsidRDefault="00811E19">
      <w:pPr>
        <w:pStyle w:val="a3"/>
        <w:ind w:left="1670" w:firstLine="0"/>
        <w:jc w:val="left"/>
      </w:pPr>
      <w:r>
        <w:t>Подведение</w:t>
      </w:r>
      <w:r>
        <w:rPr>
          <w:spacing w:val="-3"/>
        </w:rPr>
        <w:t xml:space="preserve"> </w:t>
      </w:r>
      <w:r>
        <w:rPr>
          <w:b/>
        </w:rPr>
        <w:t>итогов</w:t>
      </w:r>
      <w:r>
        <w:rPr>
          <w:b/>
          <w:spacing w:val="-2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параллели</w:t>
      </w:r>
      <w:r>
        <w:rPr>
          <w:spacing w:val="-2"/>
        </w:rPr>
        <w:t xml:space="preserve"> </w:t>
      </w:r>
      <w:r>
        <w:t>отдельно.</w:t>
      </w:r>
    </w:p>
    <w:p w14:paraId="02827B9D" w14:textId="77777777" w:rsidR="00544AF2" w:rsidRDefault="00544AF2">
      <w:pPr>
        <w:pStyle w:val="a3"/>
        <w:ind w:left="0" w:firstLine="0"/>
        <w:jc w:val="left"/>
      </w:pPr>
    </w:p>
    <w:p w14:paraId="62CCEEFB" w14:textId="77777777" w:rsidR="00544AF2" w:rsidRDefault="00811E19">
      <w:pPr>
        <w:pStyle w:val="1"/>
        <w:ind w:left="3350"/>
      </w:pPr>
      <w:r>
        <w:t>Комплектация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параллелям</w:t>
      </w:r>
    </w:p>
    <w:p w14:paraId="6AF8EED2" w14:textId="77777777" w:rsidR="00544AF2" w:rsidRDefault="00544AF2">
      <w:pPr>
        <w:pStyle w:val="a3"/>
        <w:spacing w:before="1"/>
        <w:ind w:left="0" w:firstLine="0"/>
        <w:jc w:val="left"/>
        <w:rPr>
          <w:b/>
        </w:rPr>
      </w:pPr>
    </w:p>
    <w:tbl>
      <w:tblPr>
        <w:tblStyle w:val="TableNormal"/>
        <w:tblW w:w="9780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5"/>
        <w:gridCol w:w="1133"/>
        <w:gridCol w:w="1276"/>
        <w:gridCol w:w="1416"/>
        <w:gridCol w:w="1276"/>
        <w:gridCol w:w="992"/>
        <w:gridCol w:w="1133"/>
      </w:tblGrid>
      <w:tr w:rsidR="00544AF2" w:rsidRPr="00C01350" w14:paraId="5CE238BF" w14:textId="77777777" w:rsidTr="00C01350">
        <w:trPr>
          <w:trHeight w:val="400"/>
        </w:trPr>
        <w:tc>
          <w:tcPr>
            <w:tcW w:w="1419" w:type="dxa"/>
            <w:vMerge w:val="restart"/>
          </w:tcPr>
          <w:p w14:paraId="6AEEE4C0" w14:textId="77777777" w:rsidR="00544AF2" w:rsidRPr="00C01350" w:rsidRDefault="00544AF2">
            <w:pPr>
              <w:pStyle w:val="TableParagraph"/>
              <w:spacing w:line="240" w:lineRule="auto"/>
              <w:rPr>
                <w:sz w:val="20"/>
                <w:szCs w:val="18"/>
              </w:rPr>
            </w:pPr>
          </w:p>
        </w:tc>
        <w:tc>
          <w:tcPr>
            <w:tcW w:w="1135" w:type="dxa"/>
            <w:vMerge w:val="restart"/>
          </w:tcPr>
          <w:p w14:paraId="69CA7A55" w14:textId="77777777" w:rsidR="00544AF2" w:rsidRPr="00C01350" w:rsidRDefault="00811E19">
            <w:pPr>
              <w:pStyle w:val="TableParagraph"/>
              <w:spacing w:line="240" w:lineRule="auto"/>
              <w:ind w:left="153" w:right="144" w:firstLine="60"/>
              <w:jc w:val="both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Задачи</w:t>
            </w:r>
            <w:r w:rsidRPr="00C01350">
              <w:rPr>
                <w:spacing w:val="1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закрыто</w:t>
            </w:r>
            <w:r w:rsidRPr="00C01350">
              <w:rPr>
                <w:spacing w:val="-58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го</w:t>
            </w:r>
            <w:r w:rsidRPr="00C01350">
              <w:rPr>
                <w:spacing w:val="-1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типа</w:t>
            </w:r>
          </w:p>
        </w:tc>
        <w:tc>
          <w:tcPr>
            <w:tcW w:w="3825" w:type="dxa"/>
            <w:gridSpan w:val="3"/>
          </w:tcPr>
          <w:p w14:paraId="17C3EDF7" w14:textId="77777777" w:rsidR="00544AF2" w:rsidRPr="00C01350" w:rsidRDefault="00811E19">
            <w:pPr>
              <w:pStyle w:val="TableParagraph"/>
              <w:spacing w:line="275" w:lineRule="exact"/>
              <w:ind w:left="734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Задачи</w:t>
            </w:r>
            <w:r w:rsidRPr="00C01350">
              <w:rPr>
                <w:spacing w:val="-1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открытого</w:t>
            </w:r>
            <w:r w:rsidRPr="00C01350">
              <w:rPr>
                <w:spacing w:val="-1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типа</w:t>
            </w:r>
          </w:p>
        </w:tc>
        <w:tc>
          <w:tcPr>
            <w:tcW w:w="1276" w:type="dxa"/>
            <w:vMerge w:val="restart"/>
          </w:tcPr>
          <w:p w14:paraId="528CE376" w14:textId="77777777" w:rsidR="00544AF2" w:rsidRPr="00C01350" w:rsidRDefault="00811E19">
            <w:pPr>
              <w:pStyle w:val="TableParagraph"/>
              <w:spacing w:line="240" w:lineRule="auto"/>
              <w:ind w:left="258" w:right="215" w:hanging="29"/>
              <w:jc w:val="both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Задание</w:t>
            </w:r>
            <w:r w:rsidRPr="00C01350">
              <w:rPr>
                <w:spacing w:val="-58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углубл.</w:t>
            </w:r>
            <w:r w:rsidRPr="00C01350">
              <w:rPr>
                <w:spacing w:val="-58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уровня</w:t>
            </w:r>
          </w:p>
        </w:tc>
        <w:tc>
          <w:tcPr>
            <w:tcW w:w="992" w:type="dxa"/>
            <w:vMerge w:val="restart"/>
          </w:tcPr>
          <w:p w14:paraId="01FF11B1" w14:textId="77777777" w:rsidR="00544AF2" w:rsidRPr="00C01350" w:rsidRDefault="00811E19">
            <w:pPr>
              <w:pStyle w:val="TableParagraph"/>
              <w:spacing w:line="240" w:lineRule="auto"/>
              <w:ind w:left="160" w:right="129" w:firstLine="112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Всего</w:t>
            </w:r>
            <w:r w:rsidRPr="00C01350">
              <w:rPr>
                <w:spacing w:val="1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заданий</w:t>
            </w:r>
          </w:p>
        </w:tc>
        <w:tc>
          <w:tcPr>
            <w:tcW w:w="1133" w:type="dxa"/>
            <w:vMerge w:val="restart"/>
          </w:tcPr>
          <w:p w14:paraId="31567564" w14:textId="3F867D33" w:rsidR="00544AF2" w:rsidRPr="00C01350" w:rsidRDefault="00811E19">
            <w:pPr>
              <w:pStyle w:val="TableParagraph"/>
              <w:spacing w:line="240" w:lineRule="auto"/>
              <w:ind w:left="132" w:right="120" w:firstLine="4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Макси-</w:t>
            </w:r>
            <w:r w:rsidRPr="00C01350">
              <w:rPr>
                <w:spacing w:val="1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мальный балл</w:t>
            </w:r>
            <w:r w:rsidRPr="00C01350">
              <w:rPr>
                <w:spacing w:val="-57"/>
                <w:sz w:val="20"/>
                <w:szCs w:val="18"/>
              </w:rPr>
              <w:t xml:space="preserve"> </w:t>
            </w:r>
            <w:r w:rsidR="00C01350">
              <w:rPr>
                <w:spacing w:val="-57"/>
                <w:sz w:val="20"/>
                <w:szCs w:val="18"/>
              </w:rPr>
              <w:t xml:space="preserve">    </w:t>
            </w:r>
            <w:r w:rsidRPr="00C01350">
              <w:rPr>
                <w:sz w:val="20"/>
                <w:szCs w:val="18"/>
              </w:rPr>
              <w:t>за</w:t>
            </w:r>
            <w:r w:rsidRPr="00C01350">
              <w:rPr>
                <w:spacing w:val="-2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работу</w:t>
            </w:r>
          </w:p>
        </w:tc>
      </w:tr>
      <w:tr w:rsidR="00544AF2" w:rsidRPr="00C01350" w14:paraId="56ECC6B8" w14:textId="77777777" w:rsidTr="00C01350">
        <w:trPr>
          <w:trHeight w:val="1106"/>
        </w:trPr>
        <w:tc>
          <w:tcPr>
            <w:tcW w:w="1419" w:type="dxa"/>
            <w:vMerge/>
            <w:tcBorders>
              <w:top w:val="nil"/>
            </w:tcBorders>
          </w:tcPr>
          <w:p w14:paraId="6DA7E9CD" w14:textId="77777777" w:rsidR="00544AF2" w:rsidRPr="00C01350" w:rsidRDefault="00544AF2">
            <w:pPr>
              <w:rPr>
                <w:sz w:val="20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5DC14552" w14:textId="77777777" w:rsidR="00544AF2" w:rsidRPr="00C01350" w:rsidRDefault="00544AF2">
            <w:pPr>
              <w:rPr>
                <w:sz w:val="20"/>
                <w:szCs w:val="18"/>
              </w:rPr>
            </w:pPr>
          </w:p>
        </w:tc>
        <w:tc>
          <w:tcPr>
            <w:tcW w:w="1133" w:type="dxa"/>
          </w:tcPr>
          <w:p w14:paraId="5A8D51B3" w14:textId="77777777" w:rsidR="00544AF2" w:rsidRPr="00C01350" w:rsidRDefault="00811E19">
            <w:pPr>
              <w:pStyle w:val="TableParagraph"/>
              <w:spacing w:before="1" w:line="240" w:lineRule="auto"/>
              <w:ind w:left="107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выбор</w:t>
            </w:r>
          </w:p>
          <w:p w14:paraId="7A8423FA" w14:textId="77777777" w:rsidR="00544AF2" w:rsidRPr="00C01350" w:rsidRDefault="00811E19">
            <w:pPr>
              <w:pStyle w:val="TableParagraph"/>
              <w:spacing w:line="240" w:lineRule="auto"/>
              <w:ind w:left="107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да/нет</w:t>
            </w:r>
            <w:r w:rsidRPr="00C01350">
              <w:rPr>
                <w:spacing w:val="55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с</w:t>
            </w:r>
          </w:p>
          <w:p w14:paraId="3A6539DD" w14:textId="77777777" w:rsidR="00544AF2" w:rsidRPr="00C01350" w:rsidRDefault="00811E19">
            <w:pPr>
              <w:pStyle w:val="TableParagraph"/>
              <w:spacing w:line="270" w:lineRule="atLeast"/>
              <w:ind w:left="107" w:right="165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обоснов</w:t>
            </w:r>
            <w:r w:rsidRPr="00C01350">
              <w:rPr>
                <w:spacing w:val="-57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анием</w:t>
            </w:r>
          </w:p>
        </w:tc>
        <w:tc>
          <w:tcPr>
            <w:tcW w:w="1276" w:type="dxa"/>
          </w:tcPr>
          <w:p w14:paraId="5869997E" w14:textId="77777777" w:rsidR="00544AF2" w:rsidRPr="00C01350" w:rsidRDefault="00811E19">
            <w:pPr>
              <w:pStyle w:val="TableParagraph"/>
              <w:tabs>
                <w:tab w:val="left" w:pos="1046"/>
              </w:tabs>
              <w:spacing w:before="1" w:line="240" w:lineRule="auto"/>
              <w:ind w:left="108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выбор</w:t>
            </w:r>
            <w:r w:rsidRPr="00C01350">
              <w:rPr>
                <w:sz w:val="20"/>
                <w:szCs w:val="18"/>
              </w:rPr>
              <w:tab/>
              <w:t>1</w:t>
            </w:r>
          </w:p>
          <w:p w14:paraId="6632582E" w14:textId="77777777" w:rsidR="00544AF2" w:rsidRPr="00C01350" w:rsidRDefault="00811E19">
            <w:pPr>
              <w:pStyle w:val="TableParagraph"/>
              <w:tabs>
                <w:tab w:val="left" w:pos="637"/>
                <w:tab w:val="left" w:pos="1062"/>
              </w:tabs>
              <w:spacing w:line="240" w:lineRule="auto"/>
              <w:ind w:left="108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из</w:t>
            </w:r>
            <w:r w:rsidRPr="00C01350">
              <w:rPr>
                <w:sz w:val="20"/>
                <w:szCs w:val="18"/>
              </w:rPr>
              <w:tab/>
              <w:t>4</w:t>
            </w:r>
            <w:r w:rsidRPr="00C01350">
              <w:rPr>
                <w:sz w:val="20"/>
                <w:szCs w:val="18"/>
              </w:rPr>
              <w:tab/>
              <w:t>с</w:t>
            </w:r>
          </w:p>
          <w:p w14:paraId="346DBBA5" w14:textId="77777777" w:rsidR="00544AF2" w:rsidRPr="00C01350" w:rsidRDefault="00811E19">
            <w:pPr>
              <w:pStyle w:val="TableParagraph"/>
              <w:spacing w:line="270" w:lineRule="atLeast"/>
              <w:ind w:left="108" w:right="201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обоснова</w:t>
            </w:r>
            <w:r w:rsidRPr="00C01350">
              <w:rPr>
                <w:spacing w:val="-57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нием</w:t>
            </w:r>
          </w:p>
        </w:tc>
        <w:tc>
          <w:tcPr>
            <w:tcW w:w="1416" w:type="dxa"/>
          </w:tcPr>
          <w:p w14:paraId="70C48819" w14:textId="77777777" w:rsidR="00544AF2" w:rsidRPr="00C01350" w:rsidRDefault="00811E19">
            <w:pPr>
              <w:pStyle w:val="TableParagraph"/>
              <w:tabs>
                <w:tab w:val="left" w:pos="861"/>
                <w:tab w:val="left" w:pos="1200"/>
              </w:tabs>
              <w:spacing w:before="1" w:line="240" w:lineRule="auto"/>
              <w:ind w:left="106" w:right="96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выбор</w:t>
            </w:r>
            <w:r w:rsidRPr="00C01350">
              <w:rPr>
                <w:sz w:val="20"/>
                <w:szCs w:val="18"/>
              </w:rPr>
              <w:tab/>
            </w:r>
            <w:r w:rsidRPr="00C01350">
              <w:rPr>
                <w:sz w:val="20"/>
                <w:szCs w:val="18"/>
              </w:rPr>
              <w:tab/>
            </w:r>
            <w:r w:rsidRPr="00C01350">
              <w:rPr>
                <w:spacing w:val="-4"/>
                <w:sz w:val="20"/>
                <w:szCs w:val="18"/>
              </w:rPr>
              <w:t>с</w:t>
            </w:r>
            <w:r w:rsidRPr="00C01350">
              <w:rPr>
                <w:spacing w:val="-57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обоснова-</w:t>
            </w:r>
            <w:r w:rsidRPr="00C01350">
              <w:rPr>
                <w:spacing w:val="1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нием</w:t>
            </w:r>
            <w:r w:rsidRPr="00C01350">
              <w:rPr>
                <w:sz w:val="20"/>
                <w:szCs w:val="18"/>
              </w:rPr>
              <w:tab/>
            </w:r>
            <w:r w:rsidRPr="00C01350">
              <w:rPr>
                <w:spacing w:val="-2"/>
                <w:sz w:val="20"/>
                <w:szCs w:val="18"/>
              </w:rPr>
              <w:t>всех</w:t>
            </w:r>
          </w:p>
          <w:p w14:paraId="3EA61B25" w14:textId="77777777" w:rsidR="00544AF2" w:rsidRPr="00C01350" w:rsidRDefault="00811E19">
            <w:pPr>
              <w:pStyle w:val="TableParagraph"/>
              <w:spacing w:before="1" w:line="257" w:lineRule="exact"/>
              <w:ind w:left="106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ответов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056C4239" w14:textId="77777777" w:rsidR="00544AF2" w:rsidRPr="00C01350" w:rsidRDefault="00544AF2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53527C7" w14:textId="77777777" w:rsidR="00544AF2" w:rsidRPr="00C01350" w:rsidRDefault="00544AF2">
            <w:pPr>
              <w:rPr>
                <w:sz w:val="20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0343B113" w14:textId="77777777" w:rsidR="00544AF2" w:rsidRPr="00C01350" w:rsidRDefault="00544AF2">
            <w:pPr>
              <w:rPr>
                <w:sz w:val="20"/>
                <w:szCs w:val="18"/>
              </w:rPr>
            </w:pPr>
          </w:p>
        </w:tc>
      </w:tr>
      <w:tr w:rsidR="00544AF2" w:rsidRPr="00C01350" w14:paraId="5CC38E0E" w14:textId="77777777" w:rsidTr="00C01350">
        <w:trPr>
          <w:trHeight w:val="275"/>
        </w:trPr>
        <w:tc>
          <w:tcPr>
            <w:tcW w:w="1419" w:type="dxa"/>
          </w:tcPr>
          <w:p w14:paraId="5490701D" w14:textId="77777777" w:rsidR="00544AF2" w:rsidRPr="00C01350" w:rsidRDefault="00811E19">
            <w:pPr>
              <w:pStyle w:val="TableParagraph"/>
              <w:ind w:left="99" w:right="95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7-8</w:t>
            </w:r>
            <w:r w:rsidRPr="00C01350">
              <w:rPr>
                <w:spacing w:val="-2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класс</w:t>
            </w:r>
          </w:p>
        </w:tc>
        <w:tc>
          <w:tcPr>
            <w:tcW w:w="1135" w:type="dxa"/>
          </w:tcPr>
          <w:p w14:paraId="4429EF43" w14:textId="77777777" w:rsidR="00544AF2" w:rsidRPr="00C01350" w:rsidRDefault="00811E19">
            <w:pPr>
              <w:pStyle w:val="TableParagraph"/>
              <w:ind w:left="7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4</w:t>
            </w:r>
          </w:p>
        </w:tc>
        <w:tc>
          <w:tcPr>
            <w:tcW w:w="1133" w:type="dxa"/>
          </w:tcPr>
          <w:p w14:paraId="17CCB84E" w14:textId="77777777" w:rsidR="00544AF2" w:rsidRPr="00C01350" w:rsidRDefault="00811E19">
            <w:pPr>
              <w:pStyle w:val="TableParagraph"/>
              <w:ind w:left="506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6</w:t>
            </w:r>
          </w:p>
        </w:tc>
        <w:tc>
          <w:tcPr>
            <w:tcW w:w="1276" w:type="dxa"/>
          </w:tcPr>
          <w:p w14:paraId="23C74F72" w14:textId="77777777" w:rsidR="00544AF2" w:rsidRPr="00C01350" w:rsidRDefault="00811E19">
            <w:pPr>
              <w:pStyle w:val="TableParagraph"/>
              <w:ind w:left="576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6</w:t>
            </w:r>
          </w:p>
        </w:tc>
        <w:tc>
          <w:tcPr>
            <w:tcW w:w="1416" w:type="dxa"/>
          </w:tcPr>
          <w:p w14:paraId="303F8A5A" w14:textId="77777777" w:rsidR="00544AF2" w:rsidRPr="00C01350" w:rsidRDefault="00811E19">
            <w:pPr>
              <w:pStyle w:val="TableParagraph"/>
              <w:ind w:left="8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1</w:t>
            </w:r>
          </w:p>
        </w:tc>
        <w:tc>
          <w:tcPr>
            <w:tcW w:w="1276" w:type="dxa"/>
          </w:tcPr>
          <w:p w14:paraId="10AB728B" w14:textId="77777777" w:rsidR="00544AF2" w:rsidRPr="00C01350" w:rsidRDefault="00811E19">
            <w:pPr>
              <w:pStyle w:val="TableParagraph"/>
              <w:ind w:right="564"/>
              <w:jc w:val="right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1</w:t>
            </w:r>
          </w:p>
        </w:tc>
        <w:tc>
          <w:tcPr>
            <w:tcW w:w="992" w:type="dxa"/>
          </w:tcPr>
          <w:p w14:paraId="1C55FBCA" w14:textId="77777777" w:rsidR="00544AF2" w:rsidRPr="00C01350" w:rsidRDefault="00811E19">
            <w:pPr>
              <w:pStyle w:val="TableParagraph"/>
              <w:ind w:left="429" w:right="416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18</w:t>
            </w:r>
          </w:p>
        </w:tc>
        <w:tc>
          <w:tcPr>
            <w:tcW w:w="1133" w:type="dxa"/>
          </w:tcPr>
          <w:p w14:paraId="29A93E30" w14:textId="77777777" w:rsidR="00544AF2" w:rsidRPr="00C01350" w:rsidRDefault="00811E19">
            <w:pPr>
              <w:pStyle w:val="TableParagraph"/>
              <w:ind w:left="710" w:right="699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40</w:t>
            </w:r>
          </w:p>
        </w:tc>
      </w:tr>
      <w:tr w:rsidR="00544AF2" w:rsidRPr="00C01350" w14:paraId="70CCFEAF" w14:textId="77777777" w:rsidTr="00C01350">
        <w:trPr>
          <w:trHeight w:val="275"/>
        </w:trPr>
        <w:tc>
          <w:tcPr>
            <w:tcW w:w="1419" w:type="dxa"/>
          </w:tcPr>
          <w:p w14:paraId="552D8806" w14:textId="77777777" w:rsidR="00544AF2" w:rsidRPr="00C01350" w:rsidRDefault="00811E19">
            <w:pPr>
              <w:pStyle w:val="TableParagraph"/>
              <w:ind w:left="99" w:right="92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9</w:t>
            </w:r>
            <w:r w:rsidRPr="00C01350">
              <w:rPr>
                <w:spacing w:val="-2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класс</w:t>
            </w:r>
          </w:p>
        </w:tc>
        <w:tc>
          <w:tcPr>
            <w:tcW w:w="1135" w:type="dxa"/>
          </w:tcPr>
          <w:p w14:paraId="4EC83F52" w14:textId="77777777" w:rsidR="00544AF2" w:rsidRPr="00C01350" w:rsidRDefault="00811E19">
            <w:pPr>
              <w:pStyle w:val="TableParagraph"/>
              <w:ind w:left="7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4</w:t>
            </w:r>
          </w:p>
        </w:tc>
        <w:tc>
          <w:tcPr>
            <w:tcW w:w="1133" w:type="dxa"/>
          </w:tcPr>
          <w:p w14:paraId="73321144" w14:textId="77777777" w:rsidR="00544AF2" w:rsidRPr="00C01350" w:rsidRDefault="00811E19">
            <w:pPr>
              <w:pStyle w:val="TableParagraph"/>
              <w:ind w:left="506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6</w:t>
            </w:r>
          </w:p>
        </w:tc>
        <w:tc>
          <w:tcPr>
            <w:tcW w:w="1276" w:type="dxa"/>
          </w:tcPr>
          <w:p w14:paraId="62CD4DCB" w14:textId="77777777" w:rsidR="00544AF2" w:rsidRPr="00C01350" w:rsidRDefault="00811E19">
            <w:pPr>
              <w:pStyle w:val="TableParagraph"/>
              <w:ind w:left="576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6</w:t>
            </w:r>
          </w:p>
        </w:tc>
        <w:tc>
          <w:tcPr>
            <w:tcW w:w="1416" w:type="dxa"/>
          </w:tcPr>
          <w:p w14:paraId="792E5AC1" w14:textId="77777777" w:rsidR="00544AF2" w:rsidRPr="00C01350" w:rsidRDefault="00811E19">
            <w:pPr>
              <w:pStyle w:val="TableParagraph"/>
              <w:ind w:left="8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2</w:t>
            </w:r>
          </w:p>
        </w:tc>
        <w:tc>
          <w:tcPr>
            <w:tcW w:w="1276" w:type="dxa"/>
          </w:tcPr>
          <w:p w14:paraId="025CA18B" w14:textId="77777777" w:rsidR="00544AF2" w:rsidRPr="00C01350" w:rsidRDefault="00811E19">
            <w:pPr>
              <w:pStyle w:val="TableParagraph"/>
              <w:ind w:right="564"/>
              <w:jc w:val="right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1</w:t>
            </w:r>
          </w:p>
        </w:tc>
        <w:tc>
          <w:tcPr>
            <w:tcW w:w="992" w:type="dxa"/>
          </w:tcPr>
          <w:p w14:paraId="36ADF5B0" w14:textId="77777777" w:rsidR="00544AF2" w:rsidRPr="00C01350" w:rsidRDefault="00811E19">
            <w:pPr>
              <w:pStyle w:val="TableParagraph"/>
              <w:ind w:left="429" w:right="416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19</w:t>
            </w:r>
          </w:p>
        </w:tc>
        <w:tc>
          <w:tcPr>
            <w:tcW w:w="1133" w:type="dxa"/>
          </w:tcPr>
          <w:p w14:paraId="4AB73083" w14:textId="77777777" w:rsidR="00544AF2" w:rsidRPr="00C01350" w:rsidRDefault="00811E19">
            <w:pPr>
              <w:pStyle w:val="TableParagraph"/>
              <w:ind w:left="710" w:right="699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50</w:t>
            </w:r>
          </w:p>
        </w:tc>
      </w:tr>
      <w:tr w:rsidR="00544AF2" w:rsidRPr="00C01350" w14:paraId="161A7C6C" w14:textId="77777777" w:rsidTr="00C01350">
        <w:trPr>
          <w:trHeight w:val="275"/>
        </w:trPr>
        <w:tc>
          <w:tcPr>
            <w:tcW w:w="1419" w:type="dxa"/>
          </w:tcPr>
          <w:p w14:paraId="03536B66" w14:textId="77777777" w:rsidR="00544AF2" w:rsidRPr="00C01350" w:rsidRDefault="00811E19">
            <w:pPr>
              <w:pStyle w:val="TableParagraph"/>
              <w:ind w:left="99" w:right="95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10-11</w:t>
            </w:r>
            <w:r w:rsidRPr="00C01350">
              <w:rPr>
                <w:spacing w:val="-2"/>
                <w:sz w:val="20"/>
                <w:szCs w:val="18"/>
              </w:rPr>
              <w:t xml:space="preserve"> </w:t>
            </w:r>
            <w:r w:rsidRPr="00C01350">
              <w:rPr>
                <w:sz w:val="20"/>
                <w:szCs w:val="18"/>
              </w:rPr>
              <w:t>класс</w:t>
            </w:r>
          </w:p>
        </w:tc>
        <w:tc>
          <w:tcPr>
            <w:tcW w:w="1135" w:type="dxa"/>
          </w:tcPr>
          <w:p w14:paraId="324BEA38" w14:textId="77777777" w:rsidR="00544AF2" w:rsidRPr="00C01350" w:rsidRDefault="00811E19">
            <w:pPr>
              <w:pStyle w:val="TableParagraph"/>
              <w:ind w:left="7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4</w:t>
            </w:r>
          </w:p>
        </w:tc>
        <w:tc>
          <w:tcPr>
            <w:tcW w:w="1133" w:type="dxa"/>
          </w:tcPr>
          <w:p w14:paraId="256528BC" w14:textId="77777777" w:rsidR="00544AF2" w:rsidRPr="00C01350" w:rsidRDefault="00811E19">
            <w:pPr>
              <w:pStyle w:val="TableParagraph"/>
              <w:ind w:left="506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6</w:t>
            </w:r>
          </w:p>
        </w:tc>
        <w:tc>
          <w:tcPr>
            <w:tcW w:w="1276" w:type="dxa"/>
          </w:tcPr>
          <w:p w14:paraId="34D87C3B" w14:textId="77777777" w:rsidR="00544AF2" w:rsidRPr="00C01350" w:rsidRDefault="00811E19">
            <w:pPr>
              <w:pStyle w:val="TableParagraph"/>
              <w:ind w:left="576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7</w:t>
            </w:r>
          </w:p>
        </w:tc>
        <w:tc>
          <w:tcPr>
            <w:tcW w:w="1416" w:type="dxa"/>
          </w:tcPr>
          <w:p w14:paraId="7022A54B" w14:textId="77777777" w:rsidR="00544AF2" w:rsidRPr="00C01350" w:rsidRDefault="00811E19">
            <w:pPr>
              <w:pStyle w:val="TableParagraph"/>
              <w:ind w:left="8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2</w:t>
            </w:r>
          </w:p>
        </w:tc>
        <w:tc>
          <w:tcPr>
            <w:tcW w:w="1276" w:type="dxa"/>
          </w:tcPr>
          <w:p w14:paraId="7C2C217C" w14:textId="77777777" w:rsidR="00544AF2" w:rsidRPr="00C01350" w:rsidRDefault="00811E19">
            <w:pPr>
              <w:pStyle w:val="TableParagraph"/>
              <w:ind w:right="564"/>
              <w:jc w:val="right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1</w:t>
            </w:r>
          </w:p>
        </w:tc>
        <w:tc>
          <w:tcPr>
            <w:tcW w:w="992" w:type="dxa"/>
          </w:tcPr>
          <w:p w14:paraId="440D79F9" w14:textId="77777777" w:rsidR="00544AF2" w:rsidRPr="00C01350" w:rsidRDefault="00811E19">
            <w:pPr>
              <w:pStyle w:val="TableParagraph"/>
              <w:ind w:left="429" w:right="416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20</w:t>
            </w:r>
          </w:p>
        </w:tc>
        <w:tc>
          <w:tcPr>
            <w:tcW w:w="1133" w:type="dxa"/>
          </w:tcPr>
          <w:p w14:paraId="540D1CE6" w14:textId="77777777" w:rsidR="00544AF2" w:rsidRPr="00C01350" w:rsidRDefault="00811E19">
            <w:pPr>
              <w:pStyle w:val="TableParagraph"/>
              <w:ind w:left="710" w:right="699"/>
              <w:jc w:val="center"/>
              <w:rPr>
                <w:sz w:val="20"/>
                <w:szCs w:val="18"/>
              </w:rPr>
            </w:pPr>
            <w:r w:rsidRPr="00C01350">
              <w:rPr>
                <w:sz w:val="20"/>
                <w:szCs w:val="18"/>
              </w:rPr>
              <w:t>52</w:t>
            </w:r>
          </w:p>
        </w:tc>
      </w:tr>
    </w:tbl>
    <w:p w14:paraId="1123FF0C" w14:textId="77777777" w:rsidR="00544AF2" w:rsidRDefault="00544AF2">
      <w:pPr>
        <w:jc w:val="center"/>
        <w:rPr>
          <w:sz w:val="24"/>
        </w:rPr>
        <w:sectPr w:rsidR="00544AF2">
          <w:headerReference w:type="default" r:id="rId7"/>
          <w:pgSz w:w="11910" w:h="16840"/>
          <w:pgMar w:top="1040" w:right="440" w:bottom="280" w:left="740" w:header="751" w:footer="0" w:gutter="0"/>
          <w:pgNumType w:start="2"/>
          <w:cols w:space="720"/>
        </w:sectPr>
      </w:pPr>
    </w:p>
    <w:p w14:paraId="2CFC3199" w14:textId="77777777" w:rsidR="00544AF2" w:rsidRDefault="00544AF2">
      <w:pPr>
        <w:pStyle w:val="a3"/>
        <w:ind w:left="0" w:firstLine="0"/>
        <w:jc w:val="left"/>
        <w:rPr>
          <w:b/>
          <w:sz w:val="26"/>
        </w:rPr>
      </w:pPr>
    </w:p>
    <w:p w14:paraId="620783EF" w14:textId="77777777" w:rsidR="00544AF2" w:rsidRDefault="00544AF2">
      <w:pPr>
        <w:pStyle w:val="a3"/>
        <w:ind w:left="0" w:firstLine="0"/>
        <w:jc w:val="left"/>
        <w:rPr>
          <w:b/>
          <w:sz w:val="26"/>
        </w:rPr>
      </w:pPr>
    </w:p>
    <w:p w14:paraId="555D615B" w14:textId="77777777" w:rsidR="00544AF2" w:rsidRDefault="00811E19">
      <w:pPr>
        <w:pStyle w:val="a3"/>
        <w:spacing w:before="193"/>
        <w:ind w:firstLine="0"/>
        <w:jc w:val="left"/>
      </w:pPr>
      <w:r>
        <w:t>туров.</w:t>
      </w:r>
    </w:p>
    <w:p w14:paraId="7A6CD1B9" w14:textId="77777777" w:rsidR="00544AF2" w:rsidRDefault="00811E19">
      <w:pPr>
        <w:pStyle w:val="1"/>
        <w:spacing w:before="186"/>
        <w:ind w:left="1323" w:right="1766"/>
        <w:jc w:val="center"/>
      </w:pPr>
      <w:r>
        <w:rPr>
          <w:b w:val="0"/>
        </w:rPr>
        <w:br w:type="column"/>
      </w:r>
      <w:r>
        <w:t>Процедура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апелляции</w:t>
      </w:r>
    </w:p>
    <w:p w14:paraId="3BB6951A" w14:textId="77777777" w:rsidR="00544AF2" w:rsidRDefault="00811E19">
      <w:pPr>
        <w:pStyle w:val="a3"/>
        <w:spacing w:before="53"/>
        <w:ind w:left="0" w:firstLine="0"/>
        <w:jc w:val="left"/>
      </w:pPr>
      <w:r>
        <w:t>Разбор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дней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окончания</w:t>
      </w:r>
      <w:r>
        <w:rPr>
          <w:spacing w:val="-1"/>
        </w:rPr>
        <w:t xml:space="preserve"> </w:t>
      </w:r>
      <w:r>
        <w:t>олимпиадных</w:t>
      </w:r>
    </w:p>
    <w:p w14:paraId="6682D9B0" w14:textId="77777777" w:rsidR="00544AF2" w:rsidRDefault="00544AF2">
      <w:pPr>
        <w:pStyle w:val="a3"/>
        <w:ind w:left="0" w:firstLine="0"/>
        <w:jc w:val="left"/>
      </w:pPr>
    </w:p>
    <w:p w14:paraId="44E62D92" w14:textId="77777777" w:rsidR="00544AF2" w:rsidRDefault="00811E19">
      <w:pPr>
        <w:pStyle w:val="a3"/>
        <w:tabs>
          <w:tab w:val="left" w:pos="5173"/>
          <w:tab w:val="left" w:pos="7274"/>
        </w:tabs>
        <w:ind w:left="0" w:firstLine="0"/>
        <w:jc w:val="left"/>
      </w:pPr>
      <w:r>
        <w:t>Видео-разбор</w:t>
      </w:r>
      <w:r>
        <w:rPr>
          <w:spacing w:val="54"/>
        </w:rPr>
        <w:t xml:space="preserve"> </w:t>
      </w:r>
      <w:r>
        <w:t>заданий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критерии</w:t>
      </w:r>
      <w:r>
        <w:rPr>
          <w:spacing w:val="55"/>
        </w:rPr>
        <w:t xml:space="preserve"> </w:t>
      </w:r>
      <w:r>
        <w:t>оценивания</w:t>
      </w:r>
      <w:r>
        <w:tab/>
        <w:t>будут</w:t>
      </w:r>
      <w:r>
        <w:rPr>
          <w:spacing w:val="53"/>
        </w:rPr>
        <w:t xml:space="preserve"> </w:t>
      </w:r>
      <w:r>
        <w:t>размещены</w:t>
      </w:r>
      <w:r>
        <w:tab/>
        <w:t>на</w:t>
      </w:r>
      <w:r>
        <w:rPr>
          <w:spacing w:val="54"/>
        </w:rPr>
        <w:t xml:space="preserve"> </w:t>
      </w:r>
      <w:r>
        <w:t>сайте</w:t>
      </w:r>
      <w:r>
        <w:rPr>
          <w:spacing w:val="53"/>
        </w:rPr>
        <w:t xml:space="preserve"> </w:t>
      </w:r>
      <w:r>
        <w:t>Фонда</w:t>
      </w:r>
    </w:p>
    <w:p w14:paraId="4D6F24D0" w14:textId="77777777" w:rsidR="00544AF2" w:rsidRDefault="00544AF2">
      <w:pPr>
        <w:sectPr w:rsidR="00544AF2">
          <w:pgSz w:w="11910" w:h="16840"/>
          <w:pgMar w:top="1040" w:right="440" w:bottom="280" w:left="740" w:header="751" w:footer="0" w:gutter="0"/>
          <w:cols w:num="2" w:space="720" w:equalWidth="0">
            <w:col w:w="1601" w:space="40"/>
            <w:col w:w="9089"/>
          </w:cols>
        </w:sectPr>
      </w:pPr>
    </w:p>
    <w:p w14:paraId="3BE4132F" w14:textId="77777777" w:rsidR="00544AF2" w:rsidRDefault="00811E19">
      <w:pPr>
        <w:pStyle w:val="a3"/>
        <w:ind w:firstLine="0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https://zsfond.ru/vsosh/municipal</w:t>
        </w:r>
      </w:hyperlink>
      <w:r>
        <w:t>).</w:t>
      </w:r>
    </w:p>
    <w:p w14:paraId="37C0C0D3" w14:textId="77777777" w:rsidR="00544AF2" w:rsidRDefault="00811E19">
      <w:pPr>
        <w:pStyle w:val="a3"/>
        <w:ind w:right="123" w:firstLine="679"/>
      </w:pPr>
      <w:r>
        <w:t>Показ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участников на сайте ИРО (</w:t>
      </w:r>
      <w:hyperlink r:id="rId9">
        <w:r>
          <w:rPr>
            <w:color w:val="0000FF"/>
            <w:u w:val="single" w:color="0000FF"/>
          </w:rPr>
          <w:t>https://vsoshlk.irro.ru</w:t>
        </w:r>
      </w:hyperlink>
      <w:r>
        <w:rPr>
          <w:color w:val="0000FF"/>
          <w:u w:val="single" w:color="0000FF"/>
        </w:rPr>
        <w:t>)</w:t>
      </w:r>
      <w:r>
        <w:t>. Процедура показа работ регламентируется</w:t>
      </w:r>
      <w:r>
        <w:rPr>
          <w:spacing w:val="1"/>
        </w:rPr>
        <w:t xml:space="preserve"> </w:t>
      </w:r>
      <w:r>
        <w:t>организационно-технологической моделью проведения муниципального этапа 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14:paraId="78B234D1" w14:textId="77777777" w:rsidR="00544AF2" w:rsidRDefault="00811E19">
      <w:pPr>
        <w:pStyle w:val="a3"/>
        <w:ind w:right="123" w:firstLine="67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 моделью проведения муниципального этапа 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14:paraId="67A131C8" w14:textId="77777777" w:rsidR="00544AF2" w:rsidRDefault="00811E19">
      <w:pPr>
        <w:pStyle w:val="a3"/>
        <w:spacing w:before="1"/>
        <w:ind w:right="125" w:firstLine="67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2DFFA93D" w14:textId="77777777" w:rsidR="00544AF2" w:rsidRDefault="00544AF2">
      <w:pPr>
        <w:pStyle w:val="a3"/>
        <w:ind w:left="0" w:firstLine="0"/>
        <w:jc w:val="left"/>
        <w:rPr>
          <w:sz w:val="26"/>
        </w:rPr>
      </w:pPr>
    </w:p>
    <w:p w14:paraId="440C4BFF" w14:textId="77777777" w:rsidR="00544AF2" w:rsidRDefault="00811E19">
      <w:pPr>
        <w:pStyle w:val="1"/>
        <w:spacing w:before="157"/>
        <w:ind w:left="3559"/>
      </w:pPr>
      <w:r>
        <w:t>Порядок</w:t>
      </w:r>
      <w:r>
        <w:rPr>
          <w:spacing w:val="-4"/>
        </w:rPr>
        <w:t xml:space="preserve"> </w:t>
      </w:r>
      <w:r>
        <w:t>подведения</w:t>
      </w:r>
      <w:r>
        <w:rPr>
          <w:spacing w:val="-4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t>Олимпиады</w:t>
      </w:r>
    </w:p>
    <w:p w14:paraId="26CC5060" w14:textId="77777777" w:rsidR="00544AF2" w:rsidRDefault="00811E19">
      <w:pPr>
        <w:pStyle w:val="a3"/>
        <w:spacing w:before="183"/>
        <w:ind w:right="122" w:firstLine="767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07344B72" w14:textId="77777777" w:rsidR="00544AF2" w:rsidRDefault="00811E19">
      <w:pPr>
        <w:pStyle w:val="a3"/>
        <w:ind w:right="132"/>
      </w:pPr>
      <w:r>
        <w:t>Итоги муниципального этапа по экологии подводятся отдельно по каждой параллели</w:t>
      </w:r>
      <w:r>
        <w:rPr>
          <w:spacing w:val="1"/>
        </w:rPr>
        <w:t xml:space="preserve"> </w:t>
      </w:r>
      <w:r>
        <w:t>(7,</w:t>
      </w:r>
      <w:r>
        <w:rPr>
          <w:spacing w:val="-1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9, 10, 11 класс).</w:t>
      </w:r>
    </w:p>
    <w:p w14:paraId="7C3EFC59" w14:textId="77777777" w:rsidR="00544AF2" w:rsidRDefault="00811E19">
      <w:pPr>
        <w:pStyle w:val="a3"/>
        <w:ind w:right="122" w:firstLine="767"/>
      </w:pPr>
      <w:r>
        <w:t>Окончательные итоги муни</w:t>
      </w:r>
      <w:r>
        <w:t>ципального этапа олимпиады по экологии подводятся на</w:t>
      </w:r>
      <w:r>
        <w:rPr>
          <w:spacing w:val="1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апелляций.</w:t>
      </w:r>
    </w:p>
    <w:p w14:paraId="1763DB6B" w14:textId="77777777" w:rsidR="00544AF2" w:rsidRDefault="00811E19">
      <w:pPr>
        <w:pStyle w:val="a3"/>
        <w:ind w:right="130" w:firstLine="767"/>
      </w:pPr>
      <w:r>
        <w:t>Победители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призеры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определяются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рейтинга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квотой,</w:t>
      </w:r>
      <w:r>
        <w:rPr>
          <w:spacing w:val="-2"/>
        </w:rPr>
        <w:t xml:space="preserve"> </w:t>
      </w:r>
      <w:r>
        <w:t>установленной</w:t>
      </w:r>
      <w:r>
        <w:rPr>
          <w:spacing w:val="-2"/>
        </w:rPr>
        <w:t xml:space="preserve"> </w:t>
      </w:r>
      <w:r>
        <w:t>организатором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этапа.</w:t>
      </w:r>
    </w:p>
    <w:p w14:paraId="6CE55FBA" w14:textId="77777777" w:rsidR="00544AF2" w:rsidRDefault="00811E19">
      <w:pPr>
        <w:pStyle w:val="a3"/>
        <w:ind w:right="121" w:firstLine="887"/>
      </w:pPr>
      <w:r>
        <w:rPr>
          <w:spacing w:val="-1"/>
        </w:rPr>
        <w:t>Документом,</w:t>
      </w:r>
      <w:r>
        <w:rPr>
          <w:spacing w:val="-12"/>
        </w:rPr>
        <w:t xml:space="preserve"> </w:t>
      </w:r>
      <w:r>
        <w:rPr>
          <w:spacing w:val="-1"/>
        </w:rPr>
        <w:t>фиксирующим</w:t>
      </w:r>
      <w:r>
        <w:rPr>
          <w:spacing w:val="-13"/>
        </w:rPr>
        <w:t xml:space="preserve"> </w:t>
      </w:r>
      <w:r>
        <w:t>итоговые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муниципального</w:t>
      </w:r>
      <w:r>
        <w:rPr>
          <w:spacing w:val="-11"/>
        </w:rPr>
        <w:t xml:space="preserve"> </w:t>
      </w:r>
      <w:r>
        <w:t>этапа</w:t>
      </w:r>
      <w:r>
        <w:rPr>
          <w:spacing w:val="-13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секретарем</w:t>
      </w:r>
      <w:r>
        <w:rPr>
          <w:spacing w:val="-2"/>
        </w:rPr>
        <w:t xml:space="preserve"> </w:t>
      </w:r>
      <w:r>
        <w:t>жюри.</w:t>
      </w:r>
    </w:p>
    <w:p w14:paraId="369643D4" w14:textId="77777777" w:rsidR="00544AF2" w:rsidRDefault="00811E19">
      <w:pPr>
        <w:pStyle w:val="a3"/>
        <w:ind w:right="120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-57"/>
        </w:rPr>
        <w:t xml:space="preserve"> </w:t>
      </w:r>
      <w:r>
        <w:rPr>
          <w:spacing w:val="-1"/>
        </w:rPr>
        <w:t>представляющей</w:t>
      </w:r>
      <w:r>
        <w:rPr>
          <w:spacing w:val="-13"/>
        </w:rPr>
        <w:t xml:space="preserve"> </w:t>
      </w:r>
      <w:r>
        <w:rPr>
          <w:spacing w:val="-1"/>
        </w:rPr>
        <w:t>собой</w:t>
      </w:r>
      <w:r>
        <w:rPr>
          <w:spacing w:val="-15"/>
        </w:rPr>
        <w:t xml:space="preserve"> </w:t>
      </w:r>
      <w:r>
        <w:rPr>
          <w:spacing w:val="-1"/>
        </w:rPr>
        <w:t>ранжированный</w:t>
      </w:r>
      <w:r>
        <w:rPr>
          <w:spacing w:val="-13"/>
        </w:rPr>
        <w:t xml:space="preserve"> </w:t>
      </w:r>
      <w:r>
        <w:t>список</w:t>
      </w:r>
      <w:r>
        <w:rPr>
          <w:spacing w:val="-15"/>
        </w:rPr>
        <w:t xml:space="preserve"> </w:t>
      </w:r>
      <w:r>
        <w:t>участников,</w:t>
      </w:r>
      <w:r>
        <w:rPr>
          <w:spacing w:val="-14"/>
        </w:rPr>
        <w:t xml:space="preserve"> </w:t>
      </w:r>
      <w:r>
        <w:t>расположенных</w:t>
      </w:r>
      <w:r>
        <w:rPr>
          <w:spacing w:val="-14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мере</w:t>
      </w:r>
      <w:r>
        <w:rPr>
          <w:spacing w:val="-14"/>
        </w:rPr>
        <w:t xml:space="preserve"> </w:t>
      </w:r>
      <w:r>
        <w:t>убывания</w:t>
      </w:r>
      <w:r>
        <w:rPr>
          <w:spacing w:val="-58"/>
        </w:rPr>
        <w:t xml:space="preserve"> </w:t>
      </w:r>
      <w:r>
        <w:t>набранных ими баллов. Участники с одинаковыми баллами располагаются в алфавитном</w:t>
      </w:r>
      <w:r>
        <w:rPr>
          <w:spacing w:val="1"/>
        </w:rPr>
        <w:t xml:space="preserve"> </w:t>
      </w:r>
      <w:r>
        <w:t>порядке.</w:t>
      </w:r>
    </w:p>
    <w:p w14:paraId="3DB4ED2A" w14:textId="77777777" w:rsidR="00544AF2" w:rsidRDefault="00811E19">
      <w:pPr>
        <w:pStyle w:val="a3"/>
        <w:ind w:right="121" w:firstLine="767"/>
      </w:pPr>
      <w:r>
        <w:t>Председа</w:t>
      </w:r>
      <w:r>
        <w:t>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 для подготовки приказа об итогах муниципального этапа Олимпиады и внесения</w:t>
      </w:r>
      <w:r>
        <w:rPr>
          <w:spacing w:val="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РБДО.</w:t>
      </w:r>
    </w:p>
    <w:p w14:paraId="60FB333B" w14:textId="77777777" w:rsidR="00544AF2" w:rsidRDefault="00544AF2">
      <w:pPr>
        <w:pStyle w:val="a3"/>
        <w:ind w:left="0" w:firstLine="0"/>
        <w:jc w:val="left"/>
      </w:pPr>
    </w:p>
    <w:p w14:paraId="1FE94982" w14:textId="77777777" w:rsidR="00544AF2" w:rsidRDefault="00811E19">
      <w:pPr>
        <w:pStyle w:val="1"/>
        <w:spacing w:before="1"/>
        <w:ind w:left="4368" w:right="569" w:hanging="2240"/>
      </w:pPr>
      <w:r>
        <w:t>Использование учебной литературы и интернет-ресурсов при подготовке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14:paraId="53B5C95B" w14:textId="77777777" w:rsidR="00544AF2" w:rsidRDefault="00811E19">
      <w:pPr>
        <w:pStyle w:val="a3"/>
        <w:jc w:val="left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57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2"/>
        </w:rPr>
        <w:t xml:space="preserve"> </w:t>
      </w:r>
      <w:r>
        <w:t>источники.</w:t>
      </w:r>
    </w:p>
    <w:p w14:paraId="7FFA8CAF" w14:textId="77777777" w:rsidR="00544AF2" w:rsidRDefault="00811E19">
      <w:pPr>
        <w:ind w:left="1670"/>
        <w:rPr>
          <w:i/>
          <w:sz w:val="24"/>
        </w:rPr>
      </w:pPr>
      <w:r>
        <w:rPr>
          <w:i/>
          <w:sz w:val="24"/>
        </w:rPr>
        <w:t>Учебники</w:t>
      </w:r>
    </w:p>
    <w:p w14:paraId="49F4139A" w14:textId="77777777" w:rsidR="00544AF2" w:rsidRDefault="00811E19">
      <w:pPr>
        <w:pStyle w:val="a3"/>
        <w:ind w:right="129"/>
      </w:pPr>
      <w:r>
        <w:t>Федеральный перечень учебников, рекомендуемых к использованию при реализации</w:t>
      </w:r>
      <w:r>
        <w:rPr>
          <w:spacing w:val="1"/>
        </w:rPr>
        <w:t xml:space="preserve"> </w:t>
      </w:r>
      <w:r>
        <w:t>имеющих государственную аккредитацию образовательных программ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общего,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14:paraId="33A0E8DE" w14:textId="77777777" w:rsidR="00544AF2" w:rsidRDefault="00811E19">
      <w:pPr>
        <w:pStyle w:val="a4"/>
        <w:numPr>
          <w:ilvl w:val="0"/>
          <w:numId w:val="5"/>
        </w:numPr>
        <w:tabs>
          <w:tab w:val="left" w:pos="1927"/>
        </w:tabs>
        <w:ind w:right="125" w:firstLine="707"/>
        <w:jc w:val="both"/>
        <w:rPr>
          <w:sz w:val="24"/>
        </w:rPr>
      </w:pPr>
      <w:r>
        <w:rPr>
          <w:sz w:val="24"/>
        </w:rPr>
        <w:t>Аргунова М. В., Моргун Д. В., Плюснина Т. А. Эколог</w:t>
      </w:r>
      <w:r>
        <w:rPr>
          <w:sz w:val="24"/>
        </w:rPr>
        <w:t>ия. 10–11. 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2018.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143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14:paraId="3F125208" w14:textId="77777777" w:rsidR="00544AF2" w:rsidRDefault="00544AF2">
      <w:pPr>
        <w:jc w:val="both"/>
        <w:rPr>
          <w:sz w:val="24"/>
        </w:rPr>
        <w:sectPr w:rsidR="00544AF2">
          <w:type w:val="continuous"/>
          <w:pgSz w:w="11910" w:h="16840"/>
          <w:pgMar w:top="1040" w:right="440" w:bottom="280" w:left="740" w:header="720" w:footer="720" w:gutter="0"/>
          <w:cols w:space="720"/>
        </w:sectPr>
      </w:pPr>
    </w:p>
    <w:p w14:paraId="3CE1DE63" w14:textId="77777777" w:rsidR="00544AF2" w:rsidRDefault="00811E19">
      <w:pPr>
        <w:pStyle w:val="a4"/>
        <w:numPr>
          <w:ilvl w:val="0"/>
          <w:numId w:val="5"/>
        </w:numPr>
        <w:tabs>
          <w:tab w:val="left" w:pos="1946"/>
        </w:tabs>
        <w:spacing w:before="186"/>
        <w:ind w:right="120" w:firstLine="707"/>
        <w:jc w:val="both"/>
        <w:rPr>
          <w:sz w:val="24"/>
        </w:rPr>
      </w:pPr>
      <w:r>
        <w:rPr>
          <w:sz w:val="24"/>
        </w:rPr>
        <w:lastRenderedPageBreak/>
        <w:t>Мамедов Н. М., Суравегина И. Т. Экология. 10 кл. Учебник. Базовый уровень. 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3"/>
          <w:sz w:val="24"/>
        </w:rPr>
        <w:t xml:space="preserve"> </w:t>
      </w:r>
      <w:r>
        <w:rPr>
          <w:sz w:val="24"/>
        </w:rPr>
        <w:t>– учебник, 2019. –</w:t>
      </w:r>
      <w:r>
        <w:rPr>
          <w:spacing w:val="-1"/>
          <w:sz w:val="24"/>
        </w:rPr>
        <w:t xml:space="preserve"> </w:t>
      </w:r>
      <w:r>
        <w:rPr>
          <w:sz w:val="24"/>
        </w:rPr>
        <w:t>192 с.</w:t>
      </w:r>
    </w:p>
    <w:p w14:paraId="401D61DE" w14:textId="77777777" w:rsidR="00544AF2" w:rsidRDefault="00811E19">
      <w:pPr>
        <w:pStyle w:val="a4"/>
        <w:numPr>
          <w:ilvl w:val="0"/>
          <w:numId w:val="5"/>
        </w:numPr>
        <w:tabs>
          <w:tab w:val="left" w:pos="1920"/>
        </w:tabs>
        <w:ind w:right="124" w:firstLine="707"/>
        <w:jc w:val="both"/>
        <w:rPr>
          <w:sz w:val="24"/>
        </w:rPr>
      </w:pPr>
      <w:r>
        <w:rPr>
          <w:sz w:val="24"/>
        </w:rPr>
        <w:t>Мамедов Н. М., Суравегина И. Т. Экология. 11 класс. Учебник. Базовый уровень. 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– 200 с.</w:t>
      </w:r>
    </w:p>
    <w:p w14:paraId="42405CB0" w14:textId="77777777" w:rsidR="00544AF2" w:rsidRDefault="00811E19">
      <w:pPr>
        <w:pStyle w:val="a4"/>
        <w:numPr>
          <w:ilvl w:val="0"/>
          <w:numId w:val="5"/>
        </w:numPr>
        <w:tabs>
          <w:tab w:val="left" w:pos="1939"/>
        </w:tabs>
        <w:spacing w:before="1"/>
        <w:ind w:right="120" w:firstLine="707"/>
        <w:jc w:val="both"/>
        <w:rPr>
          <w:sz w:val="24"/>
        </w:rPr>
      </w:pPr>
      <w:r>
        <w:rPr>
          <w:sz w:val="24"/>
        </w:rPr>
        <w:t>Миркин Б. М., Наумова Л. Г., Суматохин С. В. Экология. 10–11 классы. 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орга</w:t>
      </w:r>
      <w:r>
        <w:rPr>
          <w:sz w:val="24"/>
        </w:rPr>
        <w:t>низаций.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1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57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399 с.</w:t>
      </w:r>
    </w:p>
    <w:p w14:paraId="3A309A03" w14:textId="77777777" w:rsidR="00544AF2" w:rsidRDefault="00811E19">
      <w:pPr>
        <w:pStyle w:val="a4"/>
        <w:numPr>
          <w:ilvl w:val="0"/>
          <w:numId w:val="5"/>
        </w:numPr>
        <w:tabs>
          <w:tab w:val="left" w:pos="1913"/>
        </w:tabs>
        <w:ind w:right="122" w:firstLine="707"/>
        <w:jc w:val="both"/>
        <w:rPr>
          <w:sz w:val="24"/>
        </w:rPr>
      </w:pPr>
      <w:r>
        <w:rPr>
          <w:sz w:val="24"/>
        </w:rPr>
        <w:t>Чернова Н. М., Галушин В. М., Жигарев И. А., Константинов В. М. Экология. 10–11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Жигарева.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304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14:paraId="75914944" w14:textId="77777777" w:rsidR="00544AF2" w:rsidRDefault="00811E19">
      <w:pPr>
        <w:ind w:left="1670"/>
        <w:jc w:val="both"/>
        <w:rPr>
          <w:i/>
          <w:sz w:val="24"/>
        </w:rPr>
      </w:pP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пособия</w:t>
      </w:r>
    </w:p>
    <w:p w14:paraId="61B4B049" w14:textId="77777777" w:rsidR="00544AF2" w:rsidRDefault="00811E19">
      <w:pPr>
        <w:pStyle w:val="a4"/>
        <w:numPr>
          <w:ilvl w:val="0"/>
          <w:numId w:val="4"/>
        </w:numPr>
        <w:tabs>
          <w:tab w:val="left" w:pos="1906"/>
        </w:tabs>
        <w:ind w:right="122" w:firstLine="707"/>
        <w:rPr>
          <w:sz w:val="24"/>
        </w:rPr>
      </w:pPr>
      <w:r>
        <w:rPr>
          <w:sz w:val="24"/>
        </w:rPr>
        <w:t>Алексеев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Экология: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9</w:t>
      </w:r>
      <w:r>
        <w:rPr>
          <w:spacing w:val="-5"/>
          <w:sz w:val="24"/>
        </w:rPr>
        <w:t xml:space="preserve"> </w:t>
      </w:r>
      <w:r>
        <w:rPr>
          <w:sz w:val="24"/>
        </w:rPr>
        <w:t>кл.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видов.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СПб:</w:t>
      </w:r>
      <w:r>
        <w:rPr>
          <w:spacing w:val="-1"/>
          <w:sz w:val="24"/>
        </w:rPr>
        <w:t xml:space="preserve"> </w:t>
      </w:r>
      <w:r>
        <w:rPr>
          <w:sz w:val="24"/>
        </w:rPr>
        <w:t>СМИО</w:t>
      </w:r>
      <w:r>
        <w:rPr>
          <w:spacing w:val="-1"/>
          <w:sz w:val="24"/>
        </w:rPr>
        <w:t xml:space="preserve"> </w:t>
      </w:r>
      <w:r>
        <w:rPr>
          <w:sz w:val="24"/>
        </w:rPr>
        <w:t>Пресс, 1999. – 320 с.</w:t>
      </w:r>
    </w:p>
    <w:p w14:paraId="6BDBC0A6" w14:textId="77777777" w:rsidR="00544AF2" w:rsidRDefault="00811E19">
      <w:pPr>
        <w:pStyle w:val="a4"/>
        <w:numPr>
          <w:ilvl w:val="0"/>
          <w:numId w:val="4"/>
        </w:numPr>
        <w:tabs>
          <w:tab w:val="left" w:pos="2065"/>
          <w:tab w:val="left" w:pos="2066"/>
          <w:tab w:val="left" w:pos="3228"/>
          <w:tab w:val="left" w:pos="3665"/>
          <w:tab w:val="left" w:pos="4101"/>
          <w:tab w:val="left" w:pos="5358"/>
          <w:tab w:val="left" w:pos="6397"/>
          <w:tab w:val="left" w:pos="7442"/>
          <w:tab w:val="left" w:pos="8011"/>
          <w:tab w:val="left" w:pos="9225"/>
          <w:tab w:val="left" w:pos="9681"/>
          <w:tab w:val="left" w:pos="10295"/>
        </w:tabs>
        <w:ind w:right="131" w:firstLine="707"/>
        <w:rPr>
          <w:sz w:val="24"/>
        </w:rPr>
      </w:pPr>
      <w:r>
        <w:rPr>
          <w:sz w:val="24"/>
        </w:rPr>
        <w:t>Алексеев</w:t>
      </w:r>
      <w:r>
        <w:rPr>
          <w:sz w:val="24"/>
        </w:rPr>
        <w:tab/>
        <w:t>С.</w:t>
      </w:r>
      <w:r>
        <w:rPr>
          <w:sz w:val="24"/>
        </w:rPr>
        <w:tab/>
        <w:t>В.</w:t>
      </w:r>
      <w:r>
        <w:rPr>
          <w:sz w:val="24"/>
        </w:rPr>
        <w:tab/>
        <w:t>Экология:</w:t>
      </w:r>
      <w:r>
        <w:rPr>
          <w:sz w:val="24"/>
        </w:rPr>
        <w:tab/>
        <w:t>учебное</w:t>
      </w:r>
      <w:r>
        <w:rPr>
          <w:sz w:val="24"/>
        </w:rPr>
        <w:tab/>
        <w:t>пособие</w:t>
      </w:r>
      <w:r>
        <w:rPr>
          <w:sz w:val="24"/>
        </w:rPr>
        <w:tab/>
        <w:t>для</w:t>
      </w:r>
      <w:r>
        <w:rPr>
          <w:sz w:val="24"/>
        </w:rPr>
        <w:tab/>
        <w:t>учащихся</w:t>
      </w:r>
      <w:r>
        <w:rPr>
          <w:sz w:val="24"/>
        </w:rPr>
        <w:tab/>
        <w:t>10</w:t>
      </w:r>
      <w:r>
        <w:rPr>
          <w:sz w:val="24"/>
        </w:rPr>
        <w:tab/>
        <w:t>(11)</w:t>
      </w:r>
      <w:r>
        <w:rPr>
          <w:sz w:val="24"/>
        </w:rPr>
        <w:tab/>
      </w:r>
      <w:r>
        <w:rPr>
          <w:spacing w:val="-1"/>
          <w:sz w:val="24"/>
        </w:rPr>
        <w:t>кл.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СПб:</w:t>
      </w:r>
      <w:r>
        <w:rPr>
          <w:spacing w:val="-2"/>
          <w:sz w:val="24"/>
        </w:rPr>
        <w:t xml:space="preserve"> </w:t>
      </w:r>
      <w:r>
        <w:rPr>
          <w:sz w:val="24"/>
        </w:rPr>
        <w:t>СМИО</w:t>
      </w:r>
      <w:r>
        <w:rPr>
          <w:spacing w:val="-2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19</w:t>
      </w:r>
      <w:r>
        <w:rPr>
          <w:sz w:val="24"/>
        </w:rPr>
        <w:t>99. –</w:t>
      </w:r>
      <w:r>
        <w:rPr>
          <w:spacing w:val="-1"/>
          <w:sz w:val="24"/>
        </w:rPr>
        <w:t xml:space="preserve"> </w:t>
      </w:r>
      <w:r>
        <w:rPr>
          <w:sz w:val="24"/>
        </w:rPr>
        <w:t>240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687AA23A" w14:textId="77777777" w:rsidR="00544AF2" w:rsidRDefault="00811E19">
      <w:pPr>
        <w:pStyle w:val="a4"/>
        <w:numPr>
          <w:ilvl w:val="0"/>
          <w:numId w:val="4"/>
        </w:numPr>
        <w:tabs>
          <w:tab w:val="left" w:pos="1917"/>
        </w:tabs>
        <w:ind w:firstLine="707"/>
        <w:rPr>
          <w:sz w:val="24"/>
        </w:rPr>
      </w:pPr>
      <w:r>
        <w:rPr>
          <w:sz w:val="24"/>
        </w:rPr>
        <w:t>Алексеев</w:t>
      </w:r>
      <w:r>
        <w:rPr>
          <w:spacing w:val="2"/>
          <w:sz w:val="24"/>
        </w:rPr>
        <w:t xml:space="preserve"> </w:t>
      </w:r>
      <w:r>
        <w:rPr>
          <w:sz w:val="24"/>
        </w:rPr>
        <w:t>С.В.,</w:t>
      </w:r>
      <w:r>
        <w:rPr>
          <w:spacing w:val="3"/>
          <w:sz w:val="24"/>
        </w:rPr>
        <w:t xml:space="preserve"> </w:t>
      </w:r>
      <w:r>
        <w:rPr>
          <w:sz w:val="24"/>
        </w:rPr>
        <w:t>Груздева</w:t>
      </w:r>
      <w:r>
        <w:rPr>
          <w:spacing w:val="2"/>
          <w:sz w:val="24"/>
        </w:rPr>
        <w:t xml:space="preserve"> </w:t>
      </w:r>
      <w:r>
        <w:rPr>
          <w:sz w:val="24"/>
        </w:rPr>
        <w:t>Н.В.,</w:t>
      </w:r>
      <w:r>
        <w:rPr>
          <w:spacing w:val="3"/>
          <w:sz w:val="24"/>
        </w:rPr>
        <w:t xml:space="preserve"> </w:t>
      </w:r>
      <w:r>
        <w:rPr>
          <w:sz w:val="24"/>
        </w:rPr>
        <w:t>Муравьёв</w:t>
      </w:r>
      <w:r>
        <w:rPr>
          <w:spacing w:val="5"/>
          <w:sz w:val="24"/>
        </w:rPr>
        <w:t xml:space="preserve"> </w:t>
      </w:r>
      <w:r>
        <w:rPr>
          <w:sz w:val="24"/>
        </w:rPr>
        <w:t>А.Г.,</w:t>
      </w:r>
      <w:r>
        <w:rPr>
          <w:spacing w:val="2"/>
          <w:sz w:val="24"/>
        </w:rPr>
        <w:t xml:space="preserve"> </w:t>
      </w:r>
      <w:r>
        <w:rPr>
          <w:sz w:val="24"/>
        </w:rPr>
        <w:t>Гущина</w:t>
      </w:r>
      <w:r>
        <w:rPr>
          <w:spacing w:val="3"/>
          <w:sz w:val="24"/>
        </w:rPr>
        <w:t xml:space="preserve"> </w:t>
      </w:r>
      <w:r>
        <w:rPr>
          <w:sz w:val="24"/>
        </w:rPr>
        <w:t>Э.В.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экологии: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/ под ред.</w:t>
      </w:r>
      <w:r>
        <w:rPr>
          <w:spacing w:val="-1"/>
          <w:sz w:val="24"/>
        </w:rPr>
        <w:t xml:space="preserve"> </w:t>
      </w:r>
      <w:r>
        <w:rPr>
          <w:sz w:val="24"/>
        </w:rPr>
        <w:t>С.В. Алексеева.</w:t>
      </w:r>
      <w:r>
        <w:rPr>
          <w:spacing w:val="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АО</w:t>
      </w:r>
      <w:r>
        <w:rPr>
          <w:spacing w:val="-1"/>
          <w:sz w:val="24"/>
        </w:rPr>
        <w:t xml:space="preserve"> </w:t>
      </w:r>
      <w:r>
        <w:rPr>
          <w:sz w:val="24"/>
        </w:rPr>
        <w:t>МДС, 1996. –</w:t>
      </w:r>
      <w:r>
        <w:rPr>
          <w:spacing w:val="-1"/>
          <w:sz w:val="24"/>
        </w:rPr>
        <w:t xml:space="preserve"> </w:t>
      </w:r>
      <w:r>
        <w:rPr>
          <w:sz w:val="24"/>
        </w:rPr>
        <w:t>192с</w:t>
      </w:r>
    </w:p>
    <w:p w14:paraId="43AE8A13" w14:textId="77777777" w:rsidR="00544AF2" w:rsidRDefault="00811E19">
      <w:pPr>
        <w:pStyle w:val="a4"/>
        <w:numPr>
          <w:ilvl w:val="0"/>
          <w:numId w:val="4"/>
        </w:numPr>
        <w:tabs>
          <w:tab w:val="left" w:pos="1920"/>
        </w:tabs>
        <w:ind w:left="1919" w:right="0" w:hanging="250"/>
        <w:rPr>
          <w:sz w:val="24"/>
        </w:rPr>
      </w:pPr>
      <w:r>
        <w:rPr>
          <w:sz w:val="24"/>
        </w:rPr>
        <w:t>Винокурова</w:t>
      </w:r>
      <w:r>
        <w:rPr>
          <w:spacing w:val="5"/>
          <w:sz w:val="24"/>
        </w:rPr>
        <w:t xml:space="preserve"> </w:t>
      </w:r>
      <w:r>
        <w:rPr>
          <w:sz w:val="24"/>
        </w:rPr>
        <w:t>Н.</w:t>
      </w:r>
      <w:r>
        <w:rPr>
          <w:spacing w:val="7"/>
          <w:sz w:val="24"/>
        </w:rPr>
        <w:t xml:space="preserve"> </w:t>
      </w:r>
      <w:r>
        <w:rPr>
          <w:sz w:val="24"/>
        </w:rPr>
        <w:t>Ф.</w:t>
      </w:r>
      <w:r>
        <w:rPr>
          <w:spacing w:val="4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8"/>
          <w:sz w:val="24"/>
        </w:rPr>
        <w:t xml:space="preserve"> </w:t>
      </w:r>
      <w:r>
        <w:rPr>
          <w:sz w:val="24"/>
        </w:rPr>
        <w:t>экология:</w:t>
      </w:r>
      <w:r>
        <w:rPr>
          <w:spacing w:val="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10–11</w:t>
      </w:r>
      <w:r>
        <w:rPr>
          <w:spacing w:val="5"/>
          <w:sz w:val="24"/>
        </w:rPr>
        <w:t xml:space="preserve"> </w:t>
      </w:r>
      <w:r>
        <w:rPr>
          <w:sz w:val="24"/>
        </w:rPr>
        <w:t>кл.</w:t>
      </w:r>
      <w:r>
        <w:rPr>
          <w:spacing w:val="6"/>
          <w:sz w:val="24"/>
        </w:rPr>
        <w:t xml:space="preserve"> </w:t>
      </w:r>
      <w:r>
        <w:rPr>
          <w:sz w:val="24"/>
        </w:rPr>
        <w:t>профильной</w:t>
      </w:r>
      <w:r>
        <w:rPr>
          <w:spacing w:val="6"/>
          <w:sz w:val="24"/>
        </w:rPr>
        <w:t xml:space="preserve"> </w:t>
      </w:r>
      <w:r>
        <w:rPr>
          <w:sz w:val="24"/>
        </w:rPr>
        <w:t>школы.</w:t>
      </w:r>
    </w:p>
    <w:p w14:paraId="19F3D02C" w14:textId="77777777" w:rsidR="00544AF2" w:rsidRDefault="00811E19">
      <w:pPr>
        <w:pStyle w:val="a3"/>
        <w:ind w:firstLine="0"/>
        <w:jc w:val="left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2001. –</w:t>
      </w:r>
      <w:r>
        <w:rPr>
          <w:spacing w:val="-1"/>
        </w:rPr>
        <w:t xml:space="preserve"> </w:t>
      </w:r>
      <w:r>
        <w:t>270</w:t>
      </w:r>
      <w:r>
        <w:rPr>
          <w:spacing w:val="-2"/>
        </w:rPr>
        <w:t xml:space="preserve"> </w:t>
      </w:r>
      <w:r>
        <w:t>с.</w:t>
      </w:r>
    </w:p>
    <w:p w14:paraId="3985F696" w14:textId="77777777" w:rsidR="00544AF2" w:rsidRDefault="00811E19">
      <w:pPr>
        <w:pStyle w:val="a4"/>
        <w:numPr>
          <w:ilvl w:val="0"/>
          <w:numId w:val="4"/>
        </w:numPr>
        <w:tabs>
          <w:tab w:val="left" w:pos="1929"/>
        </w:tabs>
        <w:ind w:right="130" w:firstLine="707"/>
        <w:rPr>
          <w:sz w:val="24"/>
        </w:rPr>
      </w:pPr>
      <w:r>
        <w:rPr>
          <w:sz w:val="24"/>
        </w:rPr>
        <w:t>Винокурова</w:t>
      </w:r>
      <w:r>
        <w:rPr>
          <w:spacing w:val="14"/>
          <w:sz w:val="24"/>
        </w:rPr>
        <w:t xml:space="preserve"> </w:t>
      </w:r>
      <w:r>
        <w:rPr>
          <w:sz w:val="24"/>
        </w:rPr>
        <w:t>Н.</w:t>
      </w:r>
      <w:r>
        <w:rPr>
          <w:spacing w:val="15"/>
          <w:sz w:val="24"/>
        </w:rPr>
        <w:t xml:space="preserve"> </w:t>
      </w:r>
      <w:r>
        <w:rPr>
          <w:sz w:val="24"/>
        </w:rPr>
        <w:t>Ф.,</w:t>
      </w:r>
      <w:r>
        <w:rPr>
          <w:spacing w:val="14"/>
          <w:sz w:val="24"/>
        </w:rPr>
        <w:t xml:space="preserve"> </w:t>
      </w:r>
      <w:r>
        <w:rPr>
          <w:sz w:val="24"/>
        </w:rPr>
        <w:t>Николина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14"/>
          <w:sz w:val="24"/>
        </w:rPr>
        <w:t xml:space="preserve"> </w:t>
      </w:r>
      <w:r>
        <w:rPr>
          <w:sz w:val="24"/>
        </w:rPr>
        <w:t>В.,</w:t>
      </w:r>
      <w:r>
        <w:rPr>
          <w:spacing w:val="13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15"/>
          <w:sz w:val="24"/>
        </w:rPr>
        <w:t xml:space="preserve"> </w:t>
      </w:r>
      <w:r>
        <w:rPr>
          <w:sz w:val="24"/>
        </w:rPr>
        <w:t>М.</w:t>
      </w:r>
      <w:r>
        <w:rPr>
          <w:spacing w:val="16"/>
          <w:sz w:val="24"/>
        </w:rPr>
        <w:t xml:space="preserve"> </w:t>
      </w:r>
      <w:r>
        <w:rPr>
          <w:sz w:val="24"/>
        </w:rPr>
        <w:t>Природопользование:</w:t>
      </w:r>
      <w:r>
        <w:rPr>
          <w:spacing w:val="1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10–11 кл.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2007. – 240 с.</w:t>
      </w:r>
    </w:p>
    <w:p w14:paraId="6351A0B9" w14:textId="77777777" w:rsidR="00544AF2" w:rsidRDefault="00811E19">
      <w:pPr>
        <w:pStyle w:val="a4"/>
        <w:numPr>
          <w:ilvl w:val="0"/>
          <w:numId w:val="4"/>
        </w:numPr>
        <w:tabs>
          <w:tab w:val="left" w:pos="2060"/>
          <w:tab w:val="left" w:pos="2061"/>
          <w:tab w:val="left" w:pos="3386"/>
          <w:tab w:val="left" w:pos="3804"/>
          <w:tab w:val="left" w:pos="4308"/>
          <w:tab w:val="left" w:pos="5506"/>
          <w:tab w:val="left" w:pos="5938"/>
          <w:tab w:val="left" w:pos="6369"/>
          <w:tab w:val="left" w:pos="7614"/>
          <w:tab w:val="left" w:pos="8669"/>
          <w:tab w:val="left" w:pos="9231"/>
          <w:tab w:val="left" w:pos="9682"/>
          <w:tab w:val="left" w:pos="10293"/>
        </w:tabs>
        <w:spacing w:before="1"/>
        <w:ind w:right="133" w:firstLine="707"/>
        <w:rPr>
          <w:sz w:val="24"/>
        </w:rPr>
      </w:pPr>
      <w:r>
        <w:rPr>
          <w:sz w:val="24"/>
        </w:rPr>
        <w:t>Криксунов</w:t>
      </w:r>
      <w:r>
        <w:rPr>
          <w:sz w:val="24"/>
        </w:rPr>
        <w:tab/>
        <w:t>Е.</w:t>
      </w:r>
      <w:r>
        <w:rPr>
          <w:sz w:val="24"/>
        </w:rPr>
        <w:tab/>
        <w:t>А.,</w:t>
      </w:r>
      <w:r>
        <w:rPr>
          <w:sz w:val="24"/>
        </w:rPr>
        <w:tab/>
        <w:t>Пасечник</w:t>
      </w:r>
      <w:r>
        <w:rPr>
          <w:sz w:val="24"/>
        </w:rPr>
        <w:tab/>
        <w:t>В.</w:t>
      </w:r>
      <w:r>
        <w:rPr>
          <w:sz w:val="24"/>
        </w:rPr>
        <w:tab/>
        <w:t>В.</w:t>
      </w:r>
      <w:r>
        <w:rPr>
          <w:sz w:val="24"/>
        </w:rPr>
        <w:tab/>
        <w:t>Экология.</w:t>
      </w:r>
      <w:r>
        <w:rPr>
          <w:sz w:val="24"/>
        </w:rPr>
        <w:tab/>
        <w:t>учебник</w:t>
      </w:r>
      <w:r>
        <w:rPr>
          <w:sz w:val="24"/>
        </w:rPr>
        <w:tab/>
        <w:t>для</w:t>
      </w:r>
      <w:r>
        <w:rPr>
          <w:sz w:val="24"/>
        </w:rPr>
        <w:tab/>
        <w:t>10</w:t>
      </w:r>
      <w:r>
        <w:rPr>
          <w:sz w:val="24"/>
        </w:rPr>
        <w:tab/>
        <w:t>(11)</w:t>
      </w:r>
      <w:r>
        <w:rPr>
          <w:sz w:val="24"/>
        </w:rPr>
        <w:tab/>
      </w:r>
      <w:r>
        <w:rPr>
          <w:spacing w:val="-1"/>
          <w:sz w:val="24"/>
        </w:rPr>
        <w:t>кл.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 252 с.</w:t>
      </w:r>
    </w:p>
    <w:p w14:paraId="4D8FB6F1" w14:textId="77777777" w:rsidR="00544AF2" w:rsidRDefault="00811E19">
      <w:pPr>
        <w:ind w:left="1670"/>
        <w:rPr>
          <w:i/>
          <w:sz w:val="24"/>
        </w:rPr>
      </w:pPr>
      <w:r>
        <w:rPr>
          <w:i/>
          <w:sz w:val="24"/>
        </w:rPr>
        <w:t>Словари,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справочники</w:t>
      </w:r>
    </w:p>
    <w:p w14:paraId="1D6A1E4F" w14:textId="77777777" w:rsidR="00544AF2" w:rsidRDefault="00811E19">
      <w:pPr>
        <w:pStyle w:val="a4"/>
        <w:numPr>
          <w:ilvl w:val="0"/>
          <w:numId w:val="3"/>
        </w:numPr>
        <w:tabs>
          <w:tab w:val="left" w:pos="1910"/>
        </w:tabs>
        <w:ind w:right="0"/>
        <w:rPr>
          <w:sz w:val="24"/>
        </w:rPr>
      </w:pPr>
      <w:r>
        <w:rPr>
          <w:sz w:val="24"/>
        </w:rPr>
        <w:t>Медведева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для начинающего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эколога.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Икар,</w:t>
      </w:r>
      <w:r>
        <w:rPr>
          <w:spacing w:val="-2"/>
          <w:sz w:val="24"/>
        </w:rPr>
        <w:t xml:space="preserve"> </w:t>
      </w:r>
      <w:r>
        <w:rPr>
          <w:sz w:val="24"/>
        </w:rPr>
        <w:t>2009.</w:t>
      </w:r>
    </w:p>
    <w:p w14:paraId="0B197F9D" w14:textId="77777777" w:rsidR="00544AF2" w:rsidRDefault="00811E19">
      <w:pPr>
        <w:pStyle w:val="a3"/>
        <w:ind w:firstLine="0"/>
        <w:jc w:val="left"/>
      </w:pPr>
      <w:r>
        <w:t>–</w:t>
      </w:r>
      <w:r>
        <w:rPr>
          <w:spacing w:val="-1"/>
        </w:rPr>
        <w:t xml:space="preserve"> </w:t>
      </w:r>
      <w:r>
        <w:t>110 с.</w:t>
      </w:r>
    </w:p>
    <w:p w14:paraId="6C416560" w14:textId="77777777" w:rsidR="00544AF2" w:rsidRDefault="00811E19">
      <w:pPr>
        <w:pStyle w:val="a4"/>
        <w:numPr>
          <w:ilvl w:val="0"/>
          <w:numId w:val="3"/>
        </w:numPr>
        <w:tabs>
          <w:tab w:val="left" w:pos="1922"/>
        </w:tabs>
        <w:ind w:left="1921" w:right="0" w:hanging="252"/>
        <w:rPr>
          <w:sz w:val="24"/>
        </w:rPr>
      </w:pPr>
      <w:r>
        <w:rPr>
          <w:sz w:val="24"/>
        </w:rPr>
        <w:t>Реймерс</w:t>
      </w:r>
      <w:r>
        <w:rPr>
          <w:spacing w:val="8"/>
          <w:sz w:val="24"/>
        </w:rPr>
        <w:t xml:space="preserve"> </w:t>
      </w:r>
      <w:r>
        <w:rPr>
          <w:sz w:val="24"/>
        </w:rPr>
        <w:t>Н.</w:t>
      </w:r>
      <w:r>
        <w:rPr>
          <w:spacing w:val="9"/>
          <w:sz w:val="24"/>
        </w:rPr>
        <w:t xml:space="preserve"> </w:t>
      </w:r>
      <w:r>
        <w:rPr>
          <w:sz w:val="24"/>
        </w:rPr>
        <w:t>Ф.</w:t>
      </w:r>
      <w:r>
        <w:rPr>
          <w:spacing w:val="9"/>
          <w:sz w:val="24"/>
        </w:rPr>
        <w:t xml:space="preserve"> </w:t>
      </w:r>
      <w:r>
        <w:rPr>
          <w:sz w:val="24"/>
        </w:rPr>
        <w:t>Природопользование:</w:t>
      </w:r>
      <w:r>
        <w:rPr>
          <w:spacing w:val="10"/>
          <w:sz w:val="24"/>
        </w:rPr>
        <w:t xml:space="preserve"> </w:t>
      </w:r>
      <w:r>
        <w:rPr>
          <w:sz w:val="24"/>
        </w:rPr>
        <w:t>словарь-справочник.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М.:</w:t>
      </w:r>
      <w:r>
        <w:rPr>
          <w:spacing w:val="10"/>
          <w:sz w:val="24"/>
        </w:rPr>
        <w:t xml:space="preserve"> </w:t>
      </w:r>
      <w:r>
        <w:rPr>
          <w:sz w:val="24"/>
        </w:rPr>
        <w:t>Мысль,</w:t>
      </w:r>
      <w:r>
        <w:rPr>
          <w:spacing w:val="9"/>
          <w:sz w:val="24"/>
        </w:rPr>
        <w:t xml:space="preserve"> </w:t>
      </w:r>
      <w:r>
        <w:rPr>
          <w:sz w:val="24"/>
        </w:rPr>
        <w:t>1990.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639</w:t>
      </w:r>
    </w:p>
    <w:p w14:paraId="23DB0EAF" w14:textId="77777777" w:rsidR="00544AF2" w:rsidRDefault="00811E19">
      <w:pPr>
        <w:pStyle w:val="a3"/>
        <w:ind w:firstLine="0"/>
        <w:jc w:val="left"/>
      </w:pPr>
      <w:r>
        <w:t>с.</w:t>
      </w:r>
    </w:p>
    <w:p w14:paraId="25CF1E53" w14:textId="77777777" w:rsidR="00544AF2" w:rsidRDefault="00811E19">
      <w:pPr>
        <w:pStyle w:val="a4"/>
        <w:numPr>
          <w:ilvl w:val="0"/>
          <w:numId w:val="3"/>
        </w:numPr>
        <w:tabs>
          <w:tab w:val="left" w:pos="1956"/>
        </w:tabs>
        <w:ind w:left="1955" w:right="0" w:hanging="286"/>
        <w:rPr>
          <w:sz w:val="24"/>
        </w:rPr>
      </w:pPr>
      <w:r>
        <w:rPr>
          <w:sz w:val="24"/>
        </w:rPr>
        <w:t>Реймерс</w:t>
      </w:r>
      <w:r>
        <w:rPr>
          <w:spacing w:val="42"/>
          <w:sz w:val="24"/>
        </w:rPr>
        <w:t xml:space="preserve"> </w:t>
      </w:r>
      <w:r>
        <w:rPr>
          <w:sz w:val="24"/>
        </w:rPr>
        <w:t>Н.</w:t>
      </w:r>
      <w:r>
        <w:rPr>
          <w:spacing w:val="42"/>
          <w:sz w:val="24"/>
        </w:rPr>
        <w:t xml:space="preserve"> </w:t>
      </w:r>
      <w:r>
        <w:rPr>
          <w:sz w:val="24"/>
        </w:rPr>
        <w:t>Ф.</w:t>
      </w:r>
      <w:r>
        <w:rPr>
          <w:spacing w:val="44"/>
          <w:sz w:val="24"/>
        </w:rPr>
        <w:t xml:space="preserve"> </w:t>
      </w:r>
      <w:r>
        <w:rPr>
          <w:sz w:val="24"/>
        </w:rPr>
        <w:t>Экология.</w:t>
      </w:r>
      <w:r>
        <w:rPr>
          <w:spacing w:val="43"/>
          <w:sz w:val="24"/>
        </w:rPr>
        <w:t xml:space="preserve"> </w:t>
      </w:r>
      <w:r>
        <w:rPr>
          <w:sz w:val="24"/>
        </w:rPr>
        <w:t>Теории,</w:t>
      </w:r>
      <w:r>
        <w:rPr>
          <w:spacing w:val="41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4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гипотезы.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44"/>
          <w:sz w:val="24"/>
        </w:rPr>
        <w:t xml:space="preserve"> </w:t>
      </w:r>
      <w:r>
        <w:rPr>
          <w:sz w:val="24"/>
        </w:rPr>
        <w:t>М.:</w:t>
      </w:r>
    </w:p>
    <w:p w14:paraId="15CB2C53" w14:textId="77777777" w:rsidR="00544AF2" w:rsidRDefault="00811E19">
      <w:pPr>
        <w:pStyle w:val="a3"/>
        <w:ind w:firstLine="0"/>
      </w:pPr>
      <w:r>
        <w:t>Россия</w:t>
      </w:r>
      <w:r>
        <w:rPr>
          <w:spacing w:val="-1"/>
        </w:rPr>
        <w:t xml:space="preserve"> </w:t>
      </w:r>
      <w:r>
        <w:t>молодая,</w:t>
      </w:r>
      <w:r>
        <w:rPr>
          <w:spacing w:val="-1"/>
        </w:rPr>
        <w:t xml:space="preserve"> </w:t>
      </w:r>
      <w:r>
        <w:t>1994. –</w:t>
      </w:r>
      <w:r>
        <w:rPr>
          <w:spacing w:val="-1"/>
        </w:rPr>
        <w:t xml:space="preserve"> </w:t>
      </w:r>
      <w:r>
        <w:t>366</w:t>
      </w:r>
      <w:r>
        <w:rPr>
          <w:spacing w:val="-1"/>
        </w:rPr>
        <w:t xml:space="preserve"> </w:t>
      </w:r>
      <w:r>
        <w:t>с.</w:t>
      </w:r>
    </w:p>
    <w:p w14:paraId="2E701B49" w14:textId="77777777" w:rsidR="00544AF2" w:rsidRDefault="00811E19">
      <w:pPr>
        <w:pStyle w:val="a4"/>
        <w:numPr>
          <w:ilvl w:val="0"/>
          <w:numId w:val="3"/>
        </w:numPr>
        <w:tabs>
          <w:tab w:val="left" w:pos="1901"/>
        </w:tabs>
        <w:ind w:left="1900" w:right="0" w:hanging="231"/>
        <w:jc w:val="both"/>
        <w:rPr>
          <w:sz w:val="24"/>
        </w:rPr>
      </w:pPr>
      <w:r>
        <w:rPr>
          <w:sz w:val="24"/>
        </w:rPr>
        <w:t>Снакин</w:t>
      </w:r>
      <w:r>
        <w:rPr>
          <w:spacing w:val="-12"/>
          <w:sz w:val="24"/>
        </w:rPr>
        <w:t xml:space="preserve"> </w:t>
      </w:r>
      <w:r>
        <w:rPr>
          <w:sz w:val="24"/>
        </w:rPr>
        <w:t>В.</w:t>
      </w:r>
      <w:r>
        <w:rPr>
          <w:spacing w:val="-13"/>
          <w:sz w:val="24"/>
        </w:rPr>
        <w:t xml:space="preserve"> </w:t>
      </w:r>
      <w:r>
        <w:rPr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природопользование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3"/>
          <w:sz w:val="24"/>
        </w:rPr>
        <w:t xml:space="preserve"> </w:t>
      </w:r>
      <w:r>
        <w:rPr>
          <w:sz w:val="24"/>
        </w:rPr>
        <w:t>энциклопедический</w:t>
      </w:r>
      <w:r>
        <w:rPr>
          <w:spacing w:val="-11"/>
          <w:sz w:val="24"/>
        </w:rPr>
        <w:t xml:space="preserve"> </w:t>
      </w:r>
      <w:r>
        <w:rPr>
          <w:sz w:val="24"/>
        </w:rPr>
        <w:t>словарь.</w:t>
      </w:r>
    </w:p>
    <w:p w14:paraId="1DD37CAA" w14:textId="77777777" w:rsidR="00544AF2" w:rsidRDefault="00811E19">
      <w:pPr>
        <w:pStyle w:val="a3"/>
        <w:ind w:firstLine="0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Academia,</w:t>
      </w:r>
      <w:r>
        <w:rPr>
          <w:spacing w:val="-1"/>
        </w:rPr>
        <w:t xml:space="preserve"> </w:t>
      </w:r>
      <w:r>
        <w:t>2008. –</w:t>
      </w:r>
      <w:r>
        <w:rPr>
          <w:spacing w:val="1"/>
        </w:rPr>
        <w:t xml:space="preserve"> </w:t>
      </w:r>
      <w:r>
        <w:t>816</w:t>
      </w:r>
      <w:r>
        <w:rPr>
          <w:spacing w:val="-1"/>
        </w:rPr>
        <w:t xml:space="preserve"> </w:t>
      </w:r>
      <w:r>
        <w:t>с.</w:t>
      </w:r>
    </w:p>
    <w:p w14:paraId="556241A0" w14:textId="77777777" w:rsidR="00544AF2" w:rsidRDefault="00811E19">
      <w:pPr>
        <w:pStyle w:val="a4"/>
        <w:numPr>
          <w:ilvl w:val="0"/>
          <w:numId w:val="3"/>
        </w:numPr>
        <w:tabs>
          <w:tab w:val="left" w:pos="1917"/>
        </w:tabs>
        <w:ind w:left="962" w:right="122" w:firstLine="707"/>
        <w:jc w:val="both"/>
        <w:rPr>
          <w:i/>
          <w:sz w:val="24"/>
        </w:rPr>
      </w:pPr>
      <w:r>
        <w:rPr>
          <w:sz w:val="24"/>
        </w:rPr>
        <w:t>Экология человека: словарь-справочник / авт.-сост. Н. А. Агаджанян, И. Б. Ушаков,</w:t>
      </w:r>
      <w:r>
        <w:rPr>
          <w:spacing w:val="1"/>
          <w:sz w:val="24"/>
        </w:rPr>
        <w:t xml:space="preserve"> </w:t>
      </w:r>
      <w:r>
        <w:rPr>
          <w:sz w:val="24"/>
        </w:rPr>
        <w:t>В. И. Торшин и др.; под общ. ред. Н. А. Агаджаняна. – М.: Экоцентр; КРУК, 1997. – 208 с.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Методические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пособия</w:t>
      </w:r>
    </w:p>
    <w:p w14:paraId="357C75FC" w14:textId="77777777" w:rsidR="00544AF2" w:rsidRDefault="00811E19">
      <w:pPr>
        <w:pStyle w:val="a4"/>
        <w:numPr>
          <w:ilvl w:val="0"/>
          <w:numId w:val="2"/>
        </w:numPr>
        <w:tabs>
          <w:tab w:val="left" w:pos="1915"/>
        </w:tabs>
        <w:ind w:right="128" w:firstLine="707"/>
        <w:jc w:val="both"/>
        <w:rPr>
          <w:sz w:val="24"/>
        </w:rPr>
      </w:pPr>
      <w:r>
        <w:rPr>
          <w:sz w:val="24"/>
        </w:rPr>
        <w:t>Колесова Е. В., Титов Е. В., Резанов А. Г. Всероссийская олимпиа</w:t>
      </w:r>
      <w:r>
        <w:rPr>
          <w:sz w:val="24"/>
        </w:rPr>
        <w:t>да школьников по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/ науч. ред.</w:t>
      </w:r>
      <w:r>
        <w:rPr>
          <w:spacing w:val="-1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Никитин.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АПКиППРО,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  <w:r>
        <w:rPr>
          <w:spacing w:val="-1"/>
          <w:sz w:val="24"/>
        </w:rPr>
        <w:t xml:space="preserve"> </w:t>
      </w:r>
      <w:r>
        <w:rPr>
          <w:sz w:val="24"/>
        </w:rPr>
        <w:t>– 168 с.</w:t>
      </w:r>
    </w:p>
    <w:p w14:paraId="02C71CBE" w14:textId="77777777" w:rsidR="00544AF2" w:rsidRDefault="00811E19">
      <w:pPr>
        <w:pStyle w:val="a4"/>
        <w:numPr>
          <w:ilvl w:val="0"/>
          <w:numId w:val="2"/>
        </w:numPr>
        <w:tabs>
          <w:tab w:val="left" w:pos="1910"/>
        </w:tabs>
        <w:ind w:firstLine="707"/>
        <w:jc w:val="both"/>
        <w:rPr>
          <w:sz w:val="24"/>
        </w:rPr>
      </w:pPr>
      <w:r>
        <w:rPr>
          <w:sz w:val="24"/>
        </w:rPr>
        <w:t>Пономарёва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Н.,</w:t>
      </w:r>
      <w:r>
        <w:rPr>
          <w:spacing w:val="-1"/>
          <w:sz w:val="24"/>
        </w:rPr>
        <w:t xml:space="preserve"> </w:t>
      </w:r>
      <w:r>
        <w:rPr>
          <w:sz w:val="24"/>
        </w:rPr>
        <w:t>Чернова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57"/>
          <w:sz w:val="24"/>
        </w:rPr>
        <w:t xml:space="preserve"> </w:t>
      </w:r>
      <w:r>
        <w:rPr>
          <w:sz w:val="24"/>
        </w:rPr>
        <w:t>Черновой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экологии. 10</w:t>
      </w:r>
      <w:r>
        <w:rPr>
          <w:spacing w:val="-1"/>
          <w:sz w:val="24"/>
        </w:rPr>
        <w:t xml:space="preserve"> </w:t>
      </w:r>
      <w:r>
        <w:rPr>
          <w:sz w:val="24"/>
        </w:rPr>
        <w:t>(11) класс».</w:t>
      </w:r>
      <w:r>
        <w:rPr>
          <w:spacing w:val="2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 2001. –</w:t>
      </w:r>
      <w:r>
        <w:rPr>
          <w:spacing w:val="-1"/>
          <w:sz w:val="24"/>
        </w:rPr>
        <w:t xml:space="preserve"> </w:t>
      </w:r>
      <w:r>
        <w:rPr>
          <w:sz w:val="24"/>
        </w:rPr>
        <w:t>192 с.</w:t>
      </w:r>
    </w:p>
    <w:p w14:paraId="2BA6507C" w14:textId="77777777" w:rsidR="00544AF2" w:rsidRDefault="00811E19">
      <w:pPr>
        <w:pStyle w:val="a4"/>
        <w:numPr>
          <w:ilvl w:val="0"/>
          <w:numId w:val="2"/>
        </w:numPr>
        <w:tabs>
          <w:tab w:val="left" w:pos="1929"/>
        </w:tabs>
        <w:ind w:right="124" w:firstLine="707"/>
        <w:jc w:val="both"/>
        <w:rPr>
          <w:sz w:val="24"/>
        </w:rPr>
      </w:pPr>
      <w:r>
        <w:rPr>
          <w:sz w:val="24"/>
        </w:rPr>
        <w:t>Суматохин С. В., Наумова Л. Г. Экология: 10–11 классы: методическое пособие.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2011. – 302 с.</w:t>
      </w:r>
    </w:p>
    <w:p w14:paraId="266A6604" w14:textId="77777777" w:rsidR="00544AF2" w:rsidRDefault="00544AF2">
      <w:pPr>
        <w:pStyle w:val="a3"/>
        <w:ind w:left="0" w:firstLine="0"/>
        <w:jc w:val="left"/>
      </w:pPr>
    </w:p>
    <w:p w14:paraId="5AD85E13" w14:textId="77777777" w:rsidR="00544AF2" w:rsidRDefault="00811E19">
      <w:pPr>
        <w:ind w:left="1670"/>
        <w:jc w:val="both"/>
        <w:rPr>
          <w:i/>
          <w:sz w:val="24"/>
        </w:rPr>
      </w:pPr>
      <w:r>
        <w:rPr>
          <w:i/>
          <w:sz w:val="24"/>
        </w:rPr>
        <w:t>Учебно-научные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издания</w:t>
      </w:r>
    </w:p>
    <w:p w14:paraId="399DE8B4" w14:textId="77777777" w:rsidR="00544AF2" w:rsidRDefault="00811E19">
      <w:pPr>
        <w:pStyle w:val="a4"/>
        <w:numPr>
          <w:ilvl w:val="0"/>
          <w:numId w:val="1"/>
        </w:numPr>
        <w:tabs>
          <w:tab w:val="left" w:pos="1906"/>
        </w:tabs>
        <w:ind w:right="124" w:firstLine="707"/>
        <w:jc w:val="both"/>
        <w:rPr>
          <w:sz w:val="24"/>
        </w:rPr>
      </w:pPr>
      <w:r>
        <w:rPr>
          <w:sz w:val="24"/>
        </w:rPr>
        <w:t>Захаров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М.,</w:t>
      </w:r>
      <w:r>
        <w:rPr>
          <w:spacing w:val="-6"/>
          <w:sz w:val="24"/>
        </w:rPr>
        <w:t xml:space="preserve"> </w:t>
      </w:r>
      <w:r>
        <w:rPr>
          <w:sz w:val="24"/>
        </w:rPr>
        <w:t>Трофимов</w:t>
      </w:r>
      <w:r>
        <w:rPr>
          <w:spacing w:val="-8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Е.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устойчивое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развитие.</w:t>
      </w:r>
      <w:r>
        <w:rPr>
          <w:spacing w:val="-7"/>
          <w:sz w:val="24"/>
        </w:rPr>
        <w:t xml:space="preserve"> </w:t>
      </w:r>
      <w:r>
        <w:rPr>
          <w:sz w:val="24"/>
        </w:rPr>
        <w:t>«Будущее,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58"/>
          <w:sz w:val="24"/>
        </w:rPr>
        <w:t xml:space="preserve"> </w:t>
      </w:r>
      <w:r>
        <w:rPr>
          <w:sz w:val="24"/>
        </w:rPr>
        <w:t>мы хотим». Человек и природа. – М.: ГПБУ «Мосприрода» / Центр устойчивого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ИБР РАН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 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 2017.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250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79F50725" w14:textId="77777777" w:rsidR="00544AF2" w:rsidRDefault="00811E19">
      <w:pPr>
        <w:pStyle w:val="a4"/>
        <w:numPr>
          <w:ilvl w:val="0"/>
          <w:numId w:val="1"/>
        </w:numPr>
        <w:tabs>
          <w:tab w:val="left" w:pos="1956"/>
        </w:tabs>
        <w:spacing w:before="1"/>
        <w:ind w:firstLine="707"/>
        <w:jc w:val="both"/>
        <w:rPr>
          <w:sz w:val="24"/>
        </w:rPr>
      </w:pPr>
      <w:r>
        <w:rPr>
          <w:sz w:val="24"/>
        </w:rPr>
        <w:t>Захаров В. М., Трофимов И. Е. Экология сегодня. Экология как мировоззрение.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 и природа.</w:t>
      </w:r>
      <w:r>
        <w:rPr>
          <w:sz w:val="24"/>
        </w:rPr>
        <w:t xml:space="preserve"> М. Департамент природопользования и охраны окружающей среды г.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Москвы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 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 ИБР</w:t>
      </w:r>
      <w:r>
        <w:rPr>
          <w:spacing w:val="-1"/>
          <w:sz w:val="24"/>
        </w:rPr>
        <w:t xml:space="preserve"> </w:t>
      </w:r>
      <w:r>
        <w:rPr>
          <w:sz w:val="24"/>
        </w:rPr>
        <w:t>РАН.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sectPr w:rsidR="00544AF2">
      <w:pgSz w:w="11910" w:h="16840"/>
      <w:pgMar w:top="1040" w:right="440" w:bottom="280" w:left="74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219C4" w14:textId="77777777" w:rsidR="00811E19" w:rsidRDefault="00811E19">
      <w:r>
        <w:separator/>
      </w:r>
    </w:p>
  </w:endnote>
  <w:endnote w:type="continuationSeparator" w:id="0">
    <w:p w14:paraId="63E763E9" w14:textId="77777777" w:rsidR="00811E19" w:rsidRDefault="00811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CD17F" w14:textId="77777777" w:rsidR="00811E19" w:rsidRDefault="00811E19">
      <w:r>
        <w:separator/>
      </w:r>
    </w:p>
  </w:footnote>
  <w:footnote w:type="continuationSeparator" w:id="0">
    <w:p w14:paraId="060E47FE" w14:textId="77777777" w:rsidR="00811E19" w:rsidRDefault="00811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6CA71" w14:textId="77777777" w:rsidR="00544AF2" w:rsidRDefault="00811E19">
    <w:pPr>
      <w:pStyle w:val="a3"/>
      <w:spacing w:line="14" w:lineRule="auto"/>
      <w:ind w:left="0" w:firstLine="0"/>
      <w:jc w:val="left"/>
      <w:rPr>
        <w:sz w:val="20"/>
      </w:rPr>
    </w:pPr>
    <w:r>
      <w:pict w14:anchorId="5CC53FF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8.6pt;margin-top:36.55pt;width:11.6pt;height:13.05pt;z-index:-251658752;mso-position-horizontal-relative:page;mso-position-vertical-relative:page" filled="f" stroked="f">
          <v:textbox inset="0,0,0,0">
            <w:txbxContent>
              <w:p w14:paraId="1634ADF2" w14:textId="77777777" w:rsidR="00544AF2" w:rsidRDefault="00811E1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C75"/>
    <w:multiLevelType w:val="hybridMultilevel"/>
    <w:tmpl w:val="210AF3BE"/>
    <w:lvl w:ilvl="0" w:tplc="6722EBE0">
      <w:start w:val="1"/>
      <w:numFmt w:val="decimal"/>
      <w:lvlText w:val="%1."/>
      <w:lvlJc w:val="left"/>
      <w:pPr>
        <w:ind w:left="96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94AE92">
      <w:numFmt w:val="bullet"/>
      <w:lvlText w:val="•"/>
      <w:lvlJc w:val="left"/>
      <w:pPr>
        <w:ind w:left="1936" w:hanging="245"/>
      </w:pPr>
      <w:rPr>
        <w:rFonts w:hint="default"/>
        <w:lang w:val="ru-RU" w:eastAsia="en-US" w:bidi="ar-SA"/>
      </w:rPr>
    </w:lvl>
    <w:lvl w:ilvl="2" w:tplc="9C04CACA">
      <w:numFmt w:val="bullet"/>
      <w:lvlText w:val="•"/>
      <w:lvlJc w:val="left"/>
      <w:pPr>
        <w:ind w:left="2913" w:hanging="245"/>
      </w:pPr>
      <w:rPr>
        <w:rFonts w:hint="default"/>
        <w:lang w:val="ru-RU" w:eastAsia="en-US" w:bidi="ar-SA"/>
      </w:rPr>
    </w:lvl>
    <w:lvl w:ilvl="3" w:tplc="1B5E624E">
      <w:numFmt w:val="bullet"/>
      <w:lvlText w:val="•"/>
      <w:lvlJc w:val="left"/>
      <w:pPr>
        <w:ind w:left="3889" w:hanging="245"/>
      </w:pPr>
      <w:rPr>
        <w:rFonts w:hint="default"/>
        <w:lang w:val="ru-RU" w:eastAsia="en-US" w:bidi="ar-SA"/>
      </w:rPr>
    </w:lvl>
    <w:lvl w:ilvl="4" w:tplc="BC50BF7C">
      <w:numFmt w:val="bullet"/>
      <w:lvlText w:val="•"/>
      <w:lvlJc w:val="left"/>
      <w:pPr>
        <w:ind w:left="4866" w:hanging="245"/>
      </w:pPr>
      <w:rPr>
        <w:rFonts w:hint="default"/>
        <w:lang w:val="ru-RU" w:eastAsia="en-US" w:bidi="ar-SA"/>
      </w:rPr>
    </w:lvl>
    <w:lvl w:ilvl="5" w:tplc="8F063A8E">
      <w:numFmt w:val="bullet"/>
      <w:lvlText w:val="•"/>
      <w:lvlJc w:val="left"/>
      <w:pPr>
        <w:ind w:left="5843" w:hanging="245"/>
      </w:pPr>
      <w:rPr>
        <w:rFonts w:hint="default"/>
        <w:lang w:val="ru-RU" w:eastAsia="en-US" w:bidi="ar-SA"/>
      </w:rPr>
    </w:lvl>
    <w:lvl w:ilvl="6" w:tplc="E9A03914">
      <w:numFmt w:val="bullet"/>
      <w:lvlText w:val="•"/>
      <w:lvlJc w:val="left"/>
      <w:pPr>
        <w:ind w:left="6819" w:hanging="245"/>
      </w:pPr>
      <w:rPr>
        <w:rFonts w:hint="default"/>
        <w:lang w:val="ru-RU" w:eastAsia="en-US" w:bidi="ar-SA"/>
      </w:rPr>
    </w:lvl>
    <w:lvl w:ilvl="7" w:tplc="03F41E4A">
      <w:numFmt w:val="bullet"/>
      <w:lvlText w:val="•"/>
      <w:lvlJc w:val="left"/>
      <w:pPr>
        <w:ind w:left="7796" w:hanging="245"/>
      </w:pPr>
      <w:rPr>
        <w:rFonts w:hint="default"/>
        <w:lang w:val="ru-RU" w:eastAsia="en-US" w:bidi="ar-SA"/>
      </w:rPr>
    </w:lvl>
    <w:lvl w:ilvl="8" w:tplc="6E868B96">
      <w:numFmt w:val="bullet"/>
      <w:lvlText w:val="•"/>
      <w:lvlJc w:val="left"/>
      <w:pPr>
        <w:ind w:left="8773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0EA90E4D"/>
    <w:multiLevelType w:val="hybridMultilevel"/>
    <w:tmpl w:val="C85856F8"/>
    <w:lvl w:ilvl="0" w:tplc="04DCD51E">
      <w:start w:val="1"/>
      <w:numFmt w:val="decimal"/>
      <w:lvlText w:val="%1."/>
      <w:lvlJc w:val="left"/>
      <w:pPr>
        <w:ind w:left="962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BC90D4">
      <w:numFmt w:val="bullet"/>
      <w:lvlText w:val="•"/>
      <w:lvlJc w:val="left"/>
      <w:pPr>
        <w:ind w:left="1936" w:hanging="288"/>
      </w:pPr>
      <w:rPr>
        <w:rFonts w:hint="default"/>
        <w:lang w:val="ru-RU" w:eastAsia="en-US" w:bidi="ar-SA"/>
      </w:rPr>
    </w:lvl>
    <w:lvl w:ilvl="2" w:tplc="ABE2A6CC">
      <w:numFmt w:val="bullet"/>
      <w:lvlText w:val="•"/>
      <w:lvlJc w:val="left"/>
      <w:pPr>
        <w:ind w:left="2913" w:hanging="288"/>
      </w:pPr>
      <w:rPr>
        <w:rFonts w:hint="default"/>
        <w:lang w:val="ru-RU" w:eastAsia="en-US" w:bidi="ar-SA"/>
      </w:rPr>
    </w:lvl>
    <w:lvl w:ilvl="3" w:tplc="72FE0C5A">
      <w:numFmt w:val="bullet"/>
      <w:lvlText w:val="•"/>
      <w:lvlJc w:val="left"/>
      <w:pPr>
        <w:ind w:left="3889" w:hanging="288"/>
      </w:pPr>
      <w:rPr>
        <w:rFonts w:hint="default"/>
        <w:lang w:val="ru-RU" w:eastAsia="en-US" w:bidi="ar-SA"/>
      </w:rPr>
    </w:lvl>
    <w:lvl w:ilvl="4" w:tplc="48369694">
      <w:numFmt w:val="bullet"/>
      <w:lvlText w:val="•"/>
      <w:lvlJc w:val="left"/>
      <w:pPr>
        <w:ind w:left="4866" w:hanging="288"/>
      </w:pPr>
      <w:rPr>
        <w:rFonts w:hint="default"/>
        <w:lang w:val="ru-RU" w:eastAsia="en-US" w:bidi="ar-SA"/>
      </w:rPr>
    </w:lvl>
    <w:lvl w:ilvl="5" w:tplc="4DF63DF2">
      <w:numFmt w:val="bullet"/>
      <w:lvlText w:val="•"/>
      <w:lvlJc w:val="left"/>
      <w:pPr>
        <w:ind w:left="5843" w:hanging="288"/>
      </w:pPr>
      <w:rPr>
        <w:rFonts w:hint="default"/>
        <w:lang w:val="ru-RU" w:eastAsia="en-US" w:bidi="ar-SA"/>
      </w:rPr>
    </w:lvl>
    <w:lvl w:ilvl="6" w:tplc="B678AB82">
      <w:numFmt w:val="bullet"/>
      <w:lvlText w:val="•"/>
      <w:lvlJc w:val="left"/>
      <w:pPr>
        <w:ind w:left="6819" w:hanging="288"/>
      </w:pPr>
      <w:rPr>
        <w:rFonts w:hint="default"/>
        <w:lang w:val="ru-RU" w:eastAsia="en-US" w:bidi="ar-SA"/>
      </w:rPr>
    </w:lvl>
    <w:lvl w:ilvl="7" w:tplc="2BEED82E">
      <w:numFmt w:val="bullet"/>
      <w:lvlText w:val="•"/>
      <w:lvlJc w:val="left"/>
      <w:pPr>
        <w:ind w:left="7796" w:hanging="288"/>
      </w:pPr>
      <w:rPr>
        <w:rFonts w:hint="default"/>
        <w:lang w:val="ru-RU" w:eastAsia="en-US" w:bidi="ar-SA"/>
      </w:rPr>
    </w:lvl>
    <w:lvl w:ilvl="8" w:tplc="01FEC1D2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27B6386B"/>
    <w:multiLevelType w:val="hybridMultilevel"/>
    <w:tmpl w:val="3FB21FA4"/>
    <w:lvl w:ilvl="0" w:tplc="320C7332">
      <w:start w:val="1"/>
      <w:numFmt w:val="decimal"/>
      <w:lvlText w:val="%1."/>
      <w:lvlJc w:val="left"/>
      <w:pPr>
        <w:ind w:left="962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2A4E9E">
      <w:numFmt w:val="bullet"/>
      <w:lvlText w:val="•"/>
      <w:lvlJc w:val="left"/>
      <w:pPr>
        <w:ind w:left="1936" w:hanging="257"/>
      </w:pPr>
      <w:rPr>
        <w:rFonts w:hint="default"/>
        <w:lang w:val="ru-RU" w:eastAsia="en-US" w:bidi="ar-SA"/>
      </w:rPr>
    </w:lvl>
    <w:lvl w:ilvl="2" w:tplc="9A204C26">
      <w:numFmt w:val="bullet"/>
      <w:lvlText w:val="•"/>
      <w:lvlJc w:val="left"/>
      <w:pPr>
        <w:ind w:left="2913" w:hanging="257"/>
      </w:pPr>
      <w:rPr>
        <w:rFonts w:hint="default"/>
        <w:lang w:val="ru-RU" w:eastAsia="en-US" w:bidi="ar-SA"/>
      </w:rPr>
    </w:lvl>
    <w:lvl w:ilvl="3" w:tplc="AB4E7B50">
      <w:numFmt w:val="bullet"/>
      <w:lvlText w:val="•"/>
      <w:lvlJc w:val="left"/>
      <w:pPr>
        <w:ind w:left="3889" w:hanging="257"/>
      </w:pPr>
      <w:rPr>
        <w:rFonts w:hint="default"/>
        <w:lang w:val="ru-RU" w:eastAsia="en-US" w:bidi="ar-SA"/>
      </w:rPr>
    </w:lvl>
    <w:lvl w:ilvl="4" w:tplc="09D0BC08">
      <w:numFmt w:val="bullet"/>
      <w:lvlText w:val="•"/>
      <w:lvlJc w:val="left"/>
      <w:pPr>
        <w:ind w:left="4866" w:hanging="257"/>
      </w:pPr>
      <w:rPr>
        <w:rFonts w:hint="default"/>
        <w:lang w:val="ru-RU" w:eastAsia="en-US" w:bidi="ar-SA"/>
      </w:rPr>
    </w:lvl>
    <w:lvl w:ilvl="5" w:tplc="11847C58">
      <w:numFmt w:val="bullet"/>
      <w:lvlText w:val="•"/>
      <w:lvlJc w:val="left"/>
      <w:pPr>
        <w:ind w:left="5843" w:hanging="257"/>
      </w:pPr>
      <w:rPr>
        <w:rFonts w:hint="default"/>
        <w:lang w:val="ru-RU" w:eastAsia="en-US" w:bidi="ar-SA"/>
      </w:rPr>
    </w:lvl>
    <w:lvl w:ilvl="6" w:tplc="9A3EA0DE">
      <w:numFmt w:val="bullet"/>
      <w:lvlText w:val="•"/>
      <w:lvlJc w:val="left"/>
      <w:pPr>
        <w:ind w:left="6819" w:hanging="257"/>
      </w:pPr>
      <w:rPr>
        <w:rFonts w:hint="default"/>
        <w:lang w:val="ru-RU" w:eastAsia="en-US" w:bidi="ar-SA"/>
      </w:rPr>
    </w:lvl>
    <w:lvl w:ilvl="7" w:tplc="0E2E553E">
      <w:numFmt w:val="bullet"/>
      <w:lvlText w:val="•"/>
      <w:lvlJc w:val="left"/>
      <w:pPr>
        <w:ind w:left="7796" w:hanging="257"/>
      </w:pPr>
      <w:rPr>
        <w:rFonts w:hint="default"/>
        <w:lang w:val="ru-RU" w:eastAsia="en-US" w:bidi="ar-SA"/>
      </w:rPr>
    </w:lvl>
    <w:lvl w:ilvl="8" w:tplc="AB765180">
      <w:numFmt w:val="bullet"/>
      <w:lvlText w:val="•"/>
      <w:lvlJc w:val="left"/>
      <w:pPr>
        <w:ind w:left="8773" w:hanging="257"/>
      </w:pPr>
      <w:rPr>
        <w:rFonts w:hint="default"/>
        <w:lang w:val="ru-RU" w:eastAsia="en-US" w:bidi="ar-SA"/>
      </w:rPr>
    </w:lvl>
  </w:abstractNum>
  <w:abstractNum w:abstractNumId="3" w15:restartNumberingAfterBreak="0">
    <w:nsid w:val="336443CD"/>
    <w:multiLevelType w:val="hybridMultilevel"/>
    <w:tmpl w:val="B80EA1F6"/>
    <w:lvl w:ilvl="0" w:tplc="EB8C06AE">
      <w:start w:val="1"/>
      <w:numFmt w:val="decimal"/>
      <w:lvlText w:val="%1."/>
      <w:lvlJc w:val="left"/>
      <w:pPr>
        <w:ind w:left="962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68ECAA">
      <w:numFmt w:val="bullet"/>
      <w:lvlText w:val="•"/>
      <w:lvlJc w:val="left"/>
      <w:pPr>
        <w:ind w:left="1936" w:hanging="236"/>
      </w:pPr>
      <w:rPr>
        <w:rFonts w:hint="default"/>
        <w:lang w:val="ru-RU" w:eastAsia="en-US" w:bidi="ar-SA"/>
      </w:rPr>
    </w:lvl>
    <w:lvl w:ilvl="2" w:tplc="E1DC7AB8">
      <w:numFmt w:val="bullet"/>
      <w:lvlText w:val="•"/>
      <w:lvlJc w:val="left"/>
      <w:pPr>
        <w:ind w:left="2913" w:hanging="236"/>
      </w:pPr>
      <w:rPr>
        <w:rFonts w:hint="default"/>
        <w:lang w:val="ru-RU" w:eastAsia="en-US" w:bidi="ar-SA"/>
      </w:rPr>
    </w:lvl>
    <w:lvl w:ilvl="3" w:tplc="639E3A20">
      <w:numFmt w:val="bullet"/>
      <w:lvlText w:val="•"/>
      <w:lvlJc w:val="left"/>
      <w:pPr>
        <w:ind w:left="3889" w:hanging="236"/>
      </w:pPr>
      <w:rPr>
        <w:rFonts w:hint="default"/>
        <w:lang w:val="ru-RU" w:eastAsia="en-US" w:bidi="ar-SA"/>
      </w:rPr>
    </w:lvl>
    <w:lvl w:ilvl="4" w:tplc="27288F0C">
      <w:numFmt w:val="bullet"/>
      <w:lvlText w:val="•"/>
      <w:lvlJc w:val="left"/>
      <w:pPr>
        <w:ind w:left="4866" w:hanging="236"/>
      </w:pPr>
      <w:rPr>
        <w:rFonts w:hint="default"/>
        <w:lang w:val="ru-RU" w:eastAsia="en-US" w:bidi="ar-SA"/>
      </w:rPr>
    </w:lvl>
    <w:lvl w:ilvl="5" w:tplc="2EAE3008">
      <w:numFmt w:val="bullet"/>
      <w:lvlText w:val="•"/>
      <w:lvlJc w:val="left"/>
      <w:pPr>
        <w:ind w:left="5843" w:hanging="236"/>
      </w:pPr>
      <w:rPr>
        <w:rFonts w:hint="default"/>
        <w:lang w:val="ru-RU" w:eastAsia="en-US" w:bidi="ar-SA"/>
      </w:rPr>
    </w:lvl>
    <w:lvl w:ilvl="6" w:tplc="1876E9F4">
      <w:numFmt w:val="bullet"/>
      <w:lvlText w:val="•"/>
      <w:lvlJc w:val="left"/>
      <w:pPr>
        <w:ind w:left="6819" w:hanging="236"/>
      </w:pPr>
      <w:rPr>
        <w:rFonts w:hint="default"/>
        <w:lang w:val="ru-RU" w:eastAsia="en-US" w:bidi="ar-SA"/>
      </w:rPr>
    </w:lvl>
    <w:lvl w:ilvl="7" w:tplc="E640E372">
      <w:numFmt w:val="bullet"/>
      <w:lvlText w:val="•"/>
      <w:lvlJc w:val="left"/>
      <w:pPr>
        <w:ind w:left="7796" w:hanging="236"/>
      </w:pPr>
      <w:rPr>
        <w:rFonts w:hint="default"/>
        <w:lang w:val="ru-RU" w:eastAsia="en-US" w:bidi="ar-SA"/>
      </w:rPr>
    </w:lvl>
    <w:lvl w:ilvl="8" w:tplc="200A62D8">
      <w:numFmt w:val="bullet"/>
      <w:lvlText w:val="•"/>
      <w:lvlJc w:val="left"/>
      <w:pPr>
        <w:ind w:left="8773" w:hanging="236"/>
      </w:pPr>
      <w:rPr>
        <w:rFonts w:hint="default"/>
        <w:lang w:val="ru-RU" w:eastAsia="en-US" w:bidi="ar-SA"/>
      </w:rPr>
    </w:lvl>
  </w:abstractNum>
  <w:abstractNum w:abstractNumId="4" w15:restartNumberingAfterBreak="0">
    <w:nsid w:val="37D77913"/>
    <w:multiLevelType w:val="hybridMultilevel"/>
    <w:tmpl w:val="53EAD20A"/>
    <w:lvl w:ilvl="0" w:tplc="658AD7B6">
      <w:start w:val="1"/>
      <w:numFmt w:val="decimal"/>
      <w:lvlText w:val="%1."/>
      <w:lvlJc w:val="left"/>
      <w:pPr>
        <w:ind w:left="962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90405E">
      <w:numFmt w:val="bullet"/>
      <w:lvlText w:val="•"/>
      <w:lvlJc w:val="left"/>
      <w:pPr>
        <w:ind w:left="1936" w:hanging="236"/>
      </w:pPr>
      <w:rPr>
        <w:rFonts w:hint="default"/>
        <w:lang w:val="ru-RU" w:eastAsia="en-US" w:bidi="ar-SA"/>
      </w:rPr>
    </w:lvl>
    <w:lvl w:ilvl="2" w:tplc="B0D2FD56">
      <w:numFmt w:val="bullet"/>
      <w:lvlText w:val="•"/>
      <w:lvlJc w:val="left"/>
      <w:pPr>
        <w:ind w:left="2913" w:hanging="236"/>
      </w:pPr>
      <w:rPr>
        <w:rFonts w:hint="default"/>
        <w:lang w:val="ru-RU" w:eastAsia="en-US" w:bidi="ar-SA"/>
      </w:rPr>
    </w:lvl>
    <w:lvl w:ilvl="3" w:tplc="7C8A3A7C">
      <w:numFmt w:val="bullet"/>
      <w:lvlText w:val="•"/>
      <w:lvlJc w:val="left"/>
      <w:pPr>
        <w:ind w:left="3889" w:hanging="236"/>
      </w:pPr>
      <w:rPr>
        <w:rFonts w:hint="default"/>
        <w:lang w:val="ru-RU" w:eastAsia="en-US" w:bidi="ar-SA"/>
      </w:rPr>
    </w:lvl>
    <w:lvl w:ilvl="4" w:tplc="22325726">
      <w:numFmt w:val="bullet"/>
      <w:lvlText w:val="•"/>
      <w:lvlJc w:val="left"/>
      <w:pPr>
        <w:ind w:left="4866" w:hanging="236"/>
      </w:pPr>
      <w:rPr>
        <w:rFonts w:hint="default"/>
        <w:lang w:val="ru-RU" w:eastAsia="en-US" w:bidi="ar-SA"/>
      </w:rPr>
    </w:lvl>
    <w:lvl w:ilvl="5" w:tplc="CFBE5AE0">
      <w:numFmt w:val="bullet"/>
      <w:lvlText w:val="•"/>
      <w:lvlJc w:val="left"/>
      <w:pPr>
        <w:ind w:left="5843" w:hanging="236"/>
      </w:pPr>
      <w:rPr>
        <w:rFonts w:hint="default"/>
        <w:lang w:val="ru-RU" w:eastAsia="en-US" w:bidi="ar-SA"/>
      </w:rPr>
    </w:lvl>
    <w:lvl w:ilvl="6" w:tplc="BB42746E">
      <w:numFmt w:val="bullet"/>
      <w:lvlText w:val="•"/>
      <w:lvlJc w:val="left"/>
      <w:pPr>
        <w:ind w:left="6819" w:hanging="236"/>
      </w:pPr>
      <w:rPr>
        <w:rFonts w:hint="default"/>
        <w:lang w:val="ru-RU" w:eastAsia="en-US" w:bidi="ar-SA"/>
      </w:rPr>
    </w:lvl>
    <w:lvl w:ilvl="7" w:tplc="318896A4">
      <w:numFmt w:val="bullet"/>
      <w:lvlText w:val="•"/>
      <w:lvlJc w:val="left"/>
      <w:pPr>
        <w:ind w:left="7796" w:hanging="236"/>
      </w:pPr>
      <w:rPr>
        <w:rFonts w:hint="default"/>
        <w:lang w:val="ru-RU" w:eastAsia="en-US" w:bidi="ar-SA"/>
      </w:rPr>
    </w:lvl>
    <w:lvl w:ilvl="8" w:tplc="A06E0444">
      <w:numFmt w:val="bullet"/>
      <w:lvlText w:val="•"/>
      <w:lvlJc w:val="left"/>
      <w:pPr>
        <w:ind w:left="8773" w:hanging="236"/>
      </w:pPr>
      <w:rPr>
        <w:rFonts w:hint="default"/>
        <w:lang w:val="ru-RU" w:eastAsia="en-US" w:bidi="ar-SA"/>
      </w:rPr>
    </w:lvl>
  </w:abstractNum>
  <w:abstractNum w:abstractNumId="5" w15:restartNumberingAfterBreak="0">
    <w:nsid w:val="4631156A"/>
    <w:multiLevelType w:val="hybridMultilevel"/>
    <w:tmpl w:val="61AEC37A"/>
    <w:lvl w:ilvl="0" w:tplc="B1C452EE">
      <w:start w:val="1"/>
      <w:numFmt w:val="decimal"/>
      <w:lvlText w:val="%1."/>
      <w:lvlJc w:val="left"/>
      <w:pPr>
        <w:ind w:left="191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D4D4A6">
      <w:numFmt w:val="bullet"/>
      <w:lvlText w:val="•"/>
      <w:lvlJc w:val="left"/>
      <w:pPr>
        <w:ind w:left="2800" w:hanging="240"/>
      </w:pPr>
      <w:rPr>
        <w:rFonts w:hint="default"/>
        <w:lang w:val="ru-RU" w:eastAsia="en-US" w:bidi="ar-SA"/>
      </w:rPr>
    </w:lvl>
    <w:lvl w:ilvl="2" w:tplc="8B10912E">
      <w:numFmt w:val="bullet"/>
      <w:lvlText w:val="•"/>
      <w:lvlJc w:val="left"/>
      <w:pPr>
        <w:ind w:left="3681" w:hanging="240"/>
      </w:pPr>
      <w:rPr>
        <w:rFonts w:hint="default"/>
        <w:lang w:val="ru-RU" w:eastAsia="en-US" w:bidi="ar-SA"/>
      </w:rPr>
    </w:lvl>
    <w:lvl w:ilvl="3" w:tplc="19808F52">
      <w:numFmt w:val="bullet"/>
      <w:lvlText w:val="•"/>
      <w:lvlJc w:val="left"/>
      <w:pPr>
        <w:ind w:left="4561" w:hanging="240"/>
      </w:pPr>
      <w:rPr>
        <w:rFonts w:hint="default"/>
        <w:lang w:val="ru-RU" w:eastAsia="en-US" w:bidi="ar-SA"/>
      </w:rPr>
    </w:lvl>
    <w:lvl w:ilvl="4" w:tplc="B56A3788">
      <w:numFmt w:val="bullet"/>
      <w:lvlText w:val="•"/>
      <w:lvlJc w:val="left"/>
      <w:pPr>
        <w:ind w:left="5442" w:hanging="240"/>
      </w:pPr>
      <w:rPr>
        <w:rFonts w:hint="default"/>
        <w:lang w:val="ru-RU" w:eastAsia="en-US" w:bidi="ar-SA"/>
      </w:rPr>
    </w:lvl>
    <w:lvl w:ilvl="5" w:tplc="EAB60B38">
      <w:numFmt w:val="bullet"/>
      <w:lvlText w:val="•"/>
      <w:lvlJc w:val="left"/>
      <w:pPr>
        <w:ind w:left="6323" w:hanging="240"/>
      </w:pPr>
      <w:rPr>
        <w:rFonts w:hint="default"/>
        <w:lang w:val="ru-RU" w:eastAsia="en-US" w:bidi="ar-SA"/>
      </w:rPr>
    </w:lvl>
    <w:lvl w:ilvl="6" w:tplc="A91403AC">
      <w:numFmt w:val="bullet"/>
      <w:lvlText w:val="•"/>
      <w:lvlJc w:val="left"/>
      <w:pPr>
        <w:ind w:left="7203" w:hanging="240"/>
      </w:pPr>
      <w:rPr>
        <w:rFonts w:hint="default"/>
        <w:lang w:val="ru-RU" w:eastAsia="en-US" w:bidi="ar-SA"/>
      </w:rPr>
    </w:lvl>
    <w:lvl w:ilvl="7" w:tplc="3C0AB298">
      <w:numFmt w:val="bullet"/>
      <w:lvlText w:val="•"/>
      <w:lvlJc w:val="left"/>
      <w:pPr>
        <w:ind w:left="8084" w:hanging="240"/>
      </w:pPr>
      <w:rPr>
        <w:rFonts w:hint="default"/>
        <w:lang w:val="ru-RU" w:eastAsia="en-US" w:bidi="ar-SA"/>
      </w:rPr>
    </w:lvl>
    <w:lvl w:ilvl="8" w:tplc="F8A0D7FC">
      <w:numFmt w:val="bullet"/>
      <w:lvlText w:val="•"/>
      <w:lvlJc w:val="left"/>
      <w:pPr>
        <w:ind w:left="8965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4AF2"/>
    <w:rsid w:val="00544AF2"/>
    <w:rsid w:val="00811E19"/>
    <w:rsid w:val="00C0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BB54BE"/>
  <w15:docId w15:val="{DD2AA7FC-5C97-4161-892C-0A76FC7C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2" w:right="126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fond.ru/vsosh/municipa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soshlk.ir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1660</Words>
  <Characters>9463</Characters>
  <Application>Microsoft Office Word</Application>
  <DocSecurity>0</DocSecurity>
  <Lines>78</Lines>
  <Paragraphs>22</Paragraphs>
  <ScaleCrop>false</ScaleCrop>
  <Company/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Павловна</dc:creator>
  <cp:lastModifiedBy>Пользователь</cp:lastModifiedBy>
  <cp:revision>2</cp:revision>
  <dcterms:created xsi:type="dcterms:W3CDTF">2021-12-15T06:32:00Z</dcterms:created>
  <dcterms:modified xsi:type="dcterms:W3CDTF">2021-12-15T09:07:00Z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