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с руководителями общеобразовательных учреждений, учреждений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видеоконференции)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февраля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───────────────────────────────────────────────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(14.00)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Председательствовал: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С.В.Болотов 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Управления образования: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 управления образования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-  С.Г.Бугрышева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   управления образования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Е.Е.Косьяненко 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ИМЦ                                                                         -   Н.С.Кайнова  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общеобразовательных учреждений: СОШ №1,2,4,5,8,10, 12,15,17,18,20, руководители учреждений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ДДТ, СШ №1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>1. Актуальные вопросы  в сфере образования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613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(Болотов С.В., начальник Управления образования)</w:t>
      </w:r>
    </w:p>
    <w:p w:rsidR="00985613" w:rsidRPr="00985613" w:rsidRDefault="00985613" w:rsidP="009856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85613" w:rsidRDefault="00985613" w:rsidP="009856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Принять информацию к сведению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85613" w:rsidRPr="00985613" w:rsidRDefault="00985613" w:rsidP="009856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Руководителям  образовательных организаций:</w:t>
      </w:r>
    </w:p>
    <w:p w:rsidR="006557F0" w:rsidRPr="006557F0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</w:t>
      </w:r>
      <w:r w:rsidR="006557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принять дополнительные меры по профилактике ОРВИ, гриппа, внебольничными пневмониями, </w:t>
      </w:r>
      <w:r w:rsidR="006557F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COVID</w:t>
      </w:r>
      <w:r w:rsidR="006557F0" w:rsidRPr="006557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-19 ( </w:t>
      </w:r>
      <w:r w:rsidR="006557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организацией утренних фильтров, контроль по приостановлению образовательной деятельности  при отсутствии по причине заболеваемости гриппом и ОРВИ 20% и более детей, контроль за соблюдением температурного режима, проведении дезинфекции и режимов проветривания, контроль за условиями гигиенической обработки рук). </w:t>
      </w:r>
    </w:p>
    <w:p w:rsidR="00985613" w:rsidRP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-  </w:t>
      </w:r>
      <w:r w:rsidR="006557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постоянно </w:t>
      </w: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85613" w:rsidRP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53251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обеспечить </w:t>
      </w:r>
      <w:r w:rsidR="006557F0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открытого урока по гражданской обороне</w:t>
      </w:r>
      <w:r w:rsidR="005325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предоставление отчета о проведении</w:t>
      </w: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85613" w:rsidRP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>срок –  до 0</w:t>
      </w:r>
      <w:r w:rsidR="0053251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53251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2025 года </w:t>
      </w:r>
    </w:p>
    <w:p w:rsidR="00532514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53251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обеспечить   </w:t>
      </w:r>
      <w:r w:rsidR="005325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показателя средней заработной платы работникам образовательных организаций.  </w:t>
      </w:r>
    </w:p>
    <w:p w:rsidR="00985613" w:rsidRP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– </w:t>
      </w:r>
      <w:r w:rsidR="005325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2025 года 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14" w:rsidRDefault="00532514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14" w:rsidRPr="00985613" w:rsidRDefault="00532514" w:rsidP="0098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14" w:rsidRDefault="00532514" w:rsidP="00985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2514" w:rsidRPr="00985613" w:rsidRDefault="005345D4" w:rsidP="0053251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2514"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r w:rsidR="00532514" w:rsidRPr="00532514">
        <w:rPr>
          <w:rFonts w:ascii="Times New Roman" w:hAnsi="Times New Roman" w:cs="Times New Roman"/>
          <w:sz w:val="28"/>
          <w:szCs w:val="28"/>
        </w:rPr>
        <w:t>О подготовке к государственной итоговой аттестации</w:t>
      </w:r>
      <w:r w:rsidR="00532514" w:rsidRPr="005325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32514" w:rsidRPr="00985613" w:rsidRDefault="00532514" w:rsidP="005325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985613">
        <w:rPr>
          <w:rFonts w:ascii="Times New Roman" w:eastAsia="Calibri" w:hAnsi="Times New Roman" w:cs="Times New Roman"/>
          <w:sz w:val="16"/>
          <w:szCs w:val="16"/>
          <w:lang w:eastAsia="ar-SA"/>
        </w:rPr>
        <w:t>_______________________________________________________________________________________________</w:t>
      </w:r>
    </w:p>
    <w:p w:rsidR="00532514" w:rsidRPr="00985613" w:rsidRDefault="00532514" w:rsidP="00532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(Косьяненко Е.Е., главный специалист управления образования)</w:t>
      </w:r>
    </w:p>
    <w:p w:rsidR="00532514" w:rsidRPr="00985613" w:rsidRDefault="00532514" w:rsidP="0053251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2514" w:rsidRPr="00985613" w:rsidRDefault="00532514" w:rsidP="005325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Принять информацию к сведению.</w:t>
      </w:r>
    </w:p>
    <w:p w:rsidR="00532514" w:rsidRPr="00985613" w:rsidRDefault="00532514" w:rsidP="005325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Руководителям общеобразовательных учреждений обеспечить:</w:t>
      </w:r>
    </w:p>
    <w:p w:rsidR="00532514" w:rsidRPr="00532514" w:rsidRDefault="00532514" w:rsidP="005325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32514">
        <w:rPr>
          <w:rFonts w:ascii="Times New Roman" w:hAnsi="Times New Roman" w:cs="Times New Roman"/>
          <w:sz w:val="28"/>
          <w:szCs w:val="28"/>
        </w:rPr>
        <w:t>проведение анализа результатов репетиционного экзамена (общие и индивидуальные);</w:t>
      </w:r>
    </w:p>
    <w:p w:rsidR="00532514" w:rsidRPr="00532514" w:rsidRDefault="00532514" w:rsidP="005325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Pr="00532514">
        <w:rPr>
          <w:rFonts w:ascii="Times New Roman" w:hAnsi="Times New Roman" w:cs="Times New Roman"/>
          <w:sz w:val="28"/>
          <w:szCs w:val="28"/>
        </w:rPr>
        <w:t>коррекцию плана по подготовке к ГИА в соответствии с полученными результатами;</w:t>
      </w:r>
    </w:p>
    <w:p w:rsidR="00532514" w:rsidRPr="00532514" w:rsidRDefault="00532514" w:rsidP="005325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  </w:t>
      </w:r>
      <w:r w:rsidRPr="00532514">
        <w:rPr>
          <w:rFonts w:ascii="Times New Roman" w:hAnsi="Times New Roman" w:cs="Times New Roman"/>
          <w:sz w:val="28"/>
          <w:szCs w:val="28"/>
        </w:rPr>
        <w:t xml:space="preserve">использование  видеоконсультации с разбором заданий РТ по математике, которые будут доступны начиная с 11.02.2025 через личные кабинеты обучающихся на платформе </w:t>
      </w:r>
      <w:r w:rsidRPr="00532514">
        <w:rPr>
          <w:rFonts w:ascii="Times New Roman" w:hAnsi="Times New Roman" w:cs="Times New Roman"/>
          <w:sz w:val="28"/>
          <w:szCs w:val="28"/>
          <w:u w:val="single" w:color="000000"/>
        </w:rPr>
        <w:t>https://gia66.ru/</w:t>
      </w:r>
      <w:r w:rsidRPr="00532514">
        <w:rPr>
          <w:rFonts w:ascii="Times New Roman" w:hAnsi="Times New Roman" w:cs="Times New Roman"/>
          <w:sz w:val="28"/>
          <w:szCs w:val="28"/>
        </w:rPr>
        <w:t>;</w:t>
      </w:r>
    </w:p>
    <w:p w:rsidR="005345D4" w:rsidRDefault="00532514" w:rsidP="005345D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532514">
        <w:rPr>
          <w:rFonts w:ascii="Times New Roman" w:hAnsi="Times New Roman" w:cs="Times New Roman"/>
          <w:sz w:val="28"/>
          <w:szCs w:val="28"/>
        </w:rPr>
        <w:t xml:space="preserve">проведение тренировочного тестирования в режиме онлайн с использованием контрольных измерительных материалов основного государственного экзамена на платформе </w:t>
      </w:r>
      <w:hyperlink r:id="rId6" w:history="1">
        <w:r w:rsidRPr="00532514">
          <w:rPr>
            <w:rStyle w:val="a5"/>
            <w:rFonts w:ascii="Times New Roman" w:eastAsiaTheme="minorHAnsi" w:hAnsi="Times New Roman"/>
            <w:sz w:val="28"/>
            <w:szCs w:val="28"/>
            <w:u w:color="000000"/>
          </w:rPr>
          <w:t>https://vsosh.irro.ru/</w:t>
        </w:r>
      </w:hyperlink>
      <w:r w:rsidR="005345D4">
        <w:rPr>
          <w:rStyle w:val="a5"/>
          <w:rFonts w:ascii="Times New Roman" w:eastAsiaTheme="minorHAnsi" w:hAnsi="Times New Roman"/>
          <w:sz w:val="28"/>
          <w:szCs w:val="28"/>
          <w:u w:color="000000"/>
        </w:rPr>
        <w:t>;</w:t>
      </w:r>
      <w:r w:rsidRPr="00532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514" w:rsidRPr="00532514" w:rsidRDefault="005345D4" w:rsidP="005345D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532514" w:rsidRPr="00532514">
        <w:rPr>
          <w:rFonts w:ascii="Times New Roman" w:hAnsi="Times New Roman" w:cs="Times New Roman"/>
          <w:sz w:val="28"/>
          <w:szCs w:val="28"/>
        </w:rPr>
        <w:t>проведение систематической работы со слабоуспевающими учащимися, учитыва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2514" w:rsidRPr="00532514">
        <w:rPr>
          <w:rFonts w:ascii="Times New Roman" w:hAnsi="Times New Roman" w:cs="Times New Roman"/>
          <w:sz w:val="28"/>
          <w:szCs w:val="28"/>
        </w:rPr>
        <w:t xml:space="preserve"> индивидуальные особенности обучающихся по отработке навыков решения экзаменационных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514" w:rsidRDefault="005345D4" w:rsidP="005345D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532514" w:rsidRPr="00532514">
        <w:rPr>
          <w:rFonts w:ascii="Times New Roman" w:hAnsi="Times New Roman" w:cs="Times New Roman"/>
          <w:sz w:val="28"/>
          <w:szCs w:val="28"/>
        </w:rPr>
        <w:t>проведение индивидуальной («пофамильной») работы с обучающимися, набравшими от 7 до 13 баллов и получившим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32514" w:rsidRPr="00532514">
        <w:rPr>
          <w:rFonts w:ascii="Times New Roman" w:hAnsi="Times New Roman" w:cs="Times New Roman"/>
          <w:sz w:val="28"/>
          <w:szCs w:val="28"/>
        </w:rPr>
        <w:t xml:space="preserve"> отметку «2»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45D4" w:rsidRDefault="005345D4" w:rsidP="005345D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- февраль-март 2025года </w:t>
      </w:r>
    </w:p>
    <w:p w:rsidR="005345D4" w:rsidRDefault="005345D4" w:rsidP="005345D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5345D4">
        <w:rPr>
          <w:rFonts w:ascii="Times New Roman" w:hAnsi="Times New Roman"/>
          <w:color w:val="000000"/>
          <w:sz w:val="26"/>
          <w:highlight w:val="white"/>
        </w:rPr>
        <w:t xml:space="preserve"> </w:t>
      </w:r>
      <w:r>
        <w:rPr>
          <w:rFonts w:ascii="Times New Roman" w:hAnsi="Times New Roman"/>
          <w:color w:val="000000"/>
          <w:sz w:val="26"/>
          <w:highlight w:val="white"/>
        </w:rPr>
        <w:t xml:space="preserve"> обеспечить </w:t>
      </w:r>
      <w:r>
        <w:rPr>
          <w:rFonts w:ascii="Times New Roman" w:hAnsi="Times New Roman"/>
          <w:color w:val="000000"/>
          <w:sz w:val="26"/>
          <w:highlight w:val="white"/>
        </w:rPr>
        <w:t>загруз</w:t>
      </w:r>
      <w:r>
        <w:rPr>
          <w:rFonts w:ascii="Times New Roman" w:hAnsi="Times New Roman"/>
          <w:color w:val="000000"/>
          <w:sz w:val="26"/>
          <w:highlight w:val="white"/>
        </w:rPr>
        <w:t>ку</w:t>
      </w:r>
      <w:r>
        <w:rPr>
          <w:rFonts w:ascii="Times New Roman" w:hAnsi="Times New Roman"/>
          <w:color w:val="000000"/>
          <w:sz w:val="26"/>
          <w:highlight w:val="white"/>
        </w:rPr>
        <w:t xml:space="preserve"> в региональную базу данных на каждого сотрудника  документы</w:t>
      </w:r>
      <w:r>
        <w:rPr>
          <w:rFonts w:ascii="Times New Roman" w:hAnsi="Times New Roman"/>
          <w:color w:val="000000"/>
          <w:sz w:val="26"/>
        </w:rPr>
        <w:t xml:space="preserve"> для</w:t>
      </w:r>
      <w:r>
        <w:rPr>
          <w:rFonts w:ascii="Times New Roman" w:hAnsi="Times New Roman"/>
          <w:color w:val="000000"/>
          <w:sz w:val="26"/>
          <w:highlight w:val="white"/>
        </w:rPr>
        <w:t xml:space="preserve"> получения компенсации работникам ППЭ ЕГЭ, ОГЭ, экспертам </w:t>
      </w:r>
    </w:p>
    <w:p w:rsidR="005345D4" w:rsidRPr="00532514" w:rsidRDefault="005345D4" w:rsidP="005345D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highlight w:val="white"/>
        </w:rPr>
        <w:t xml:space="preserve">срок - </w:t>
      </w:r>
      <w:r w:rsidRPr="005345D4">
        <w:rPr>
          <w:rFonts w:ascii="Times New Roman" w:hAnsi="Times New Roman"/>
          <w:color w:val="000000"/>
          <w:sz w:val="28"/>
          <w:szCs w:val="28"/>
          <w:highlight w:val="white"/>
        </w:rPr>
        <w:t>до 14 марта 2025 г</w:t>
      </w:r>
      <w:r>
        <w:rPr>
          <w:rFonts w:ascii="Times New Roman" w:hAnsi="Times New Roman"/>
          <w:b/>
          <w:color w:val="000000"/>
          <w:sz w:val="26"/>
          <w:highlight w:val="white"/>
        </w:rPr>
        <w:t>.</w:t>
      </w:r>
      <w:r>
        <w:rPr>
          <w:rFonts w:ascii="Times New Roman" w:hAnsi="Times New Roman"/>
          <w:color w:val="000000"/>
          <w:sz w:val="26"/>
          <w:highlight w:val="white"/>
        </w:rPr>
        <w:t> </w:t>
      </w:r>
    </w:p>
    <w:p w:rsidR="00532514" w:rsidRPr="00532514" w:rsidRDefault="00532514" w:rsidP="00985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45D4" w:rsidRDefault="005345D4" w:rsidP="005345D4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5613" w:rsidRPr="00985613">
        <w:rPr>
          <w:rFonts w:ascii="Times New Roman" w:hAnsi="Times New Roman" w:cs="Times New Roman"/>
          <w:sz w:val="28"/>
          <w:szCs w:val="28"/>
        </w:rPr>
        <w:t xml:space="preserve">. </w:t>
      </w:r>
      <w:r w:rsidRPr="005345D4">
        <w:rPr>
          <w:rFonts w:ascii="Times New Roman" w:hAnsi="Times New Roman" w:cs="Times New Roman"/>
          <w:sz w:val="28"/>
          <w:szCs w:val="28"/>
        </w:rPr>
        <w:t xml:space="preserve"> </w:t>
      </w:r>
      <w:r w:rsidRPr="007570BD">
        <w:rPr>
          <w:rFonts w:ascii="Times New Roman" w:hAnsi="Times New Roman" w:cs="Times New Roman"/>
          <w:sz w:val="28"/>
          <w:szCs w:val="28"/>
        </w:rPr>
        <w:t>О развитии конкурсного движения  работников системы образования</w:t>
      </w:r>
    </w:p>
    <w:p w:rsidR="00985613" w:rsidRPr="00985613" w:rsidRDefault="00985613" w:rsidP="00534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</w:t>
      </w:r>
    </w:p>
    <w:p w:rsidR="00985613" w:rsidRPr="00985613" w:rsidRDefault="00985613" w:rsidP="00534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45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Кайнова Н.С.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4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 ИМЦ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613" w:rsidRPr="00985613" w:rsidRDefault="00985613" w:rsidP="0098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5613" w:rsidRPr="00985613" w:rsidRDefault="00985613" w:rsidP="005345D4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Принять информацию к сведению.</w:t>
      </w:r>
    </w:p>
    <w:p w:rsidR="00985613" w:rsidRPr="00985613" w:rsidRDefault="005345D4" w:rsidP="005345D4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Руководителям образовательных учреждений</w:t>
      </w:r>
      <w:r w:rsidR="00985613"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CE0176" w:rsidRDefault="00985613" w:rsidP="005345D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>2.1.о</w:t>
      </w:r>
      <w:r w:rsidRPr="009856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беспечить</w:t>
      </w:r>
      <w:r w:rsidR="005345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инициирование участия </w:t>
      </w:r>
      <w:r w:rsidR="00CE01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педагогических работников в конкурсах профессионального мастерства различного уровня (календарь конкурсов для работников системы образования на 2025 год прилагается).</w:t>
      </w:r>
    </w:p>
    <w:p w:rsidR="00985613" w:rsidRPr="00985613" w:rsidRDefault="00985613" w:rsidP="005345D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56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-  </w:t>
      </w:r>
      <w:r w:rsidR="00CE01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течение 2025 года</w:t>
      </w:r>
    </w:p>
    <w:p w:rsidR="00985613" w:rsidRPr="00985613" w:rsidRDefault="00985613" w:rsidP="0098561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C71" w:rsidRDefault="00614C71" w:rsidP="00CE01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C71" w:rsidRDefault="00614C71" w:rsidP="00CE01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C71" w:rsidRDefault="00614C71" w:rsidP="00CE01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C71" w:rsidRDefault="00614C71" w:rsidP="00CE01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C71" w:rsidRDefault="00614C71" w:rsidP="00CE01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C71" w:rsidRDefault="00614C71" w:rsidP="00CE01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C71" w:rsidRDefault="00614C71" w:rsidP="00CE01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5613" w:rsidRPr="00985613" w:rsidRDefault="00CE0176" w:rsidP="00CE01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</w:t>
      </w:r>
      <w:r w:rsidR="00985613"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 внесении изменений в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 приказ от 09.10.2024 №704)</w:t>
      </w:r>
    </w:p>
    <w:p w:rsidR="00985613" w:rsidRPr="00985613" w:rsidRDefault="00985613" w:rsidP="00CE01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985613">
        <w:rPr>
          <w:rFonts w:ascii="Times New Roman" w:eastAsia="Calibri" w:hAnsi="Times New Roman" w:cs="Times New Roman"/>
          <w:sz w:val="16"/>
          <w:szCs w:val="16"/>
          <w:lang w:eastAsia="ar-SA"/>
        </w:rPr>
        <w:t>_______________________________________________________________________________________________</w:t>
      </w:r>
    </w:p>
    <w:p w:rsidR="00985613" w:rsidRPr="00985613" w:rsidRDefault="00985613" w:rsidP="00CE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(Бугрышева С.Г., заместитель начальника  управления образования)</w:t>
      </w:r>
    </w:p>
    <w:p w:rsidR="00985613" w:rsidRPr="00985613" w:rsidRDefault="00985613" w:rsidP="0098561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176" w:rsidRDefault="00CE0176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13" w:rsidRP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Принять информацию к сведению.</w:t>
      </w:r>
    </w:p>
    <w:p w:rsidR="00985613" w:rsidRP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Руководителям общеобразовательных учреждений  обеспечить:</w:t>
      </w:r>
    </w:p>
    <w:p w:rsidR="00CE0176" w:rsidRDefault="00985613" w:rsidP="00CE01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CE01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педагогических работников о внесенных изменениях;</w:t>
      </w:r>
    </w:p>
    <w:p w:rsidR="00CE0176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–  </w:t>
      </w:r>
      <w:r w:rsidR="00CE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 2025 года </w:t>
      </w:r>
    </w:p>
    <w:p w:rsidR="004D7077" w:rsidRDefault="00CE0176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2.2.внесение изменений в локальные акты общеобразовательных учреждений в соответствии с </w:t>
      </w:r>
      <w:r w:rsidR="004D7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внесенными изменениями</w:t>
      </w:r>
      <w:r w:rsidR="0061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14C71" w:rsidRPr="00614C71">
        <w:rPr>
          <w:rFonts w:ascii="Times New Roman" w:hAnsi="Times New Roman" w:cs="Times New Roman"/>
          <w:sz w:val="28"/>
          <w:szCs w:val="28"/>
        </w:rPr>
        <w:t xml:space="preserve"> </w:t>
      </w:r>
      <w:r w:rsidR="00614C71">
        <w:rPr>
          <w:rFonts w:ascii="Times New Roman" w:hAnsi="Times New Roman" w:cs="Times New Roman"/>
          <w:sz w:val="28"/>
          <w:szCs w:val="28"/>
        </w:rPr>
        <w:t>приказ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614C71">
        <w:rPr>
          <w:rFonts w:ascii="Times New Roman" w:hAnsi="Times New Roman" w:cs="Times New Roman"/>
          <w:sz w:val="28"/>
          <w:szCs w:val="28"/>
        </w:rPr>
        <w:t>.</w:t>
      </w:r>
      <w:r w:rsidR="00614C7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14C71"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85613" w:rsidRPr="00985613" w:rsidRDefault="004D7077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– до 01.09.2025 </w:t>
      </w:r>
    </w:p>
    <w:p w:rsidR="00985613" w:rsidRPr="00985613" w:rsidRDefault="00985613" w:rsidP="0098561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5613" w:rsidRPr="00985613" w:rsidRDefault="00614C71" w:rsidP="0098561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85613"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взаимодействия МБУ ДО ДДТ и общеобразовательных учреждений в период летней оздоровительной кампании  </w:t>
      </w:r>
    </w:p>
    <w:p w:rsidR="00985613" w:rsidRP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985613">
        <w:rPr>
          <w:rFonts w:ascii="Times New Roman" w:eastAsia="Calibri" w:hAnsi="Times New Roman" w:cs="Times New Roman"/>
          <w:sz w:val="16"/>
          <w:szCs w:val="16"/>
          <w:lang w:eastAsia="ar-SA"/>
        </w:rPr>
        <w:t>_______________________________________________________________________________________________</w:t>
      </w:r>
    </w:p>
    <w:p w:rsidR="00614C71" w:rsidRDefault="00614C71" w:rsidP="00614C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(Черепанова М.С., директор МБУ ДО ДДТ)</w:t>
      </w:r>
    </w:p>
    <w:p w:rsidR="00985613" w:rsidRPr="00985613" w:rsidRDefault="00614C71" w:rsidP="00614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Принять информацию к сведению.</w:t>
      </w:r>
    </w:p>
    <w:p w:rsidR="00985613" w:rsidRPr="00985613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Руководителям общеобразовательных учреждений:</w:t>
      </w:r>
    </w:p>
    <w:p w:rsidR="00614C71" w:rsidRDefault="00985613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14C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возможность заключения соглашения с МБУ ДО ДДТ на период летней оздоровительной кампании об участии обучающихся в краткосрочных общеразвивающих программах дополнительного образования.</w:t>
      </w:r>
    </w:p>
    <w:p w:rsidR="00985613" w:rsidRDefault="00614C71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5613"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летней оздоровительной кампании 2025г.</w:t>
      </w:r>
    </w:p>
    <w:p w:rsidR="00614C71" w:rsidRDefault="00614C71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71" w:rsidRPr="00985613" w:rsidRDefault="00614C71" w:rsidP="00614C7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85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Разное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4C71" w:rsidRPr="00985613" w:rsidRDefault="00614C71" w:rsidP="00614C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985613">
        <w:rPr>
          <w:rFonts w:ascii="Times New Roman" w:eastAsia="Calibri" w:hAnsi="Times New Roman" w:cs="Times New Roman"/>
          <w:sz w:val="16"/>
          <w:szCs w:val="16"/>
          <w:lang w:eastAsia="ar-SA"/>
        </w:rPr>
        <w:t>_______________________________________________________________________________________________</w:t>
      </w:r>
    </w:p>
    <w:p w:rsidR="00614C71" w:rsidRPr="00985613" w:rsidRDefault="00614C71" w:rsidP="00614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(Болотов С.В., начальник Управления образования)</w:t>
      </w:r>
    </w:p>
    <w:p w:rsidR="00614C71" w:rsidRPr="00985613" w:rsidRDefault="00614C71" w:rsidP="00614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C71" w:rsidRDefault="00614C71" w:rsidP="00614C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Принять информацию к сведению.</w:t>
      </w:r>
    </w:p>
    <w:p w:rsidR="00614C71" w:rsidRPr="00985613" w:rsidRDefault="00614C71" w:rsidP="00614C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Руководителям общеобразовательных учреждений:</w:t>
      </w:r>
    </w:p>
    <w:p w:rsidR="00614C71" w:rsidRDefault="00614C71" w:rsidP="00614C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инициировать участие команд школ во Всероссийских спортивных играх школьных спортивных клубов. </w:t>
      </w:r>
    </w:p>
    <w:p w:rsidR="00614C71" w:rsidRDefault="00614C71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20.02.2025</w:t>
      </w:r>
    </w:p>
    <w:p w:rsidR="00614C71" w:rsidRDefault="00614C71" w:rsidP="009856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Управления образования                                                        С.В.Болотов                               </w:t>
      </w: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613" w:rsidRPr="00985613" w:rsidRDefault="00985613" w:rsidP="0098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0012" w:rsidRPr="00985613" w:rsidRDefault="00985613" w:rsidP="00614C71">
      <w:pPr>
        <w:widowControl w:val="0"/>
        <w:autoSpaceDE w:val="0"/>
        <w:autoSpaceDN w:val="0"/>
        <w:adjustRightInd w:val="0"/>
        <w:spacing w:after="0" w:line="240" w:lineRule="auto"/>
      </w:pPr>
      <w:r w:rsidRPr="0098561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Светлана Гавриловна Бугрышева (34346) 2-61-52</w:t>
      </w:r>
    </w:p>
    <w:sectPr w:rsidR="00650012" w:rsidRPr="00985613" w:rsidSect="005345D4">
      <w:headerReference w:type="default" r:id="rId7"/>
      <w:pgSz w:w="11906" w:h="16838"/>
      <w:pgMar w:top="1134" w:right="567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267119"/>
      <w:docPartObj>
        <w:docPartGallery w:val="Page Numbers (Top of Page)"/>
        <w:docPartUnique/>
      </w:docPartObj>
    </w:sdtPr>
    <w:sdtEndPr/>
    <w:sdtContent>
      <w:p w:rsidR="00EA0E26" w:rsidRDefault="00E50A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0E26" w:rsidRDefault="00E50A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1225"/>
    <w:multiLevelType w:val="hybridMultilevel"/>
    <w:tmpl w:val="ABC89872"/>
    <w:lvl w:ilvl="0" w:tplc="15E095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A2044"/>
    <w:multiLevelType w:val="hybridMultilevel"/>
    <w:tmpl w:val="566E224E"/>
    <w:lvl w:ilvl="0" w:tplc="FDC2C136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0387EF5"/>
    <w:multiLevelType w:val="multilevel"/>
    <w:tmpl w:val="B12208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13"/>
    <w:rsid w:val="004D7077"/>
    <w:rsid w:val="00532514"/>
    <w:rsid w:val="005345D4"/>
    <w:rsid w:val="00614C71"/>
    <w:rsid w:val="006557F0"/>
    <w:rsid w:val="007353AB"/>
    <w:rsid w:val="00800F70"/>
    <w:rsid w:val="00985613"/>
    <w:rsid w:val="00CE0176"/>
    <w:rsid w:val="00E5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856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Гиперссылка1"/>
    <w:link w:val="a5"/>
    <w:rsid w:val="00532514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5">
    <w:name w:val="Hyperlink"/>
    <w:link w:val="1"/>
    <w:rsid w:val="00532514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ConsPlusNormal">
    <w:name w:val="ConsPlusNormal"/>
    <w:rsid w:val="00534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856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Гиперссылка1"/>
    <w:link w:val="a5"/>
    <w:rsid w:val="00532514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5">
    <w:name w:val="Hyperlink"/>
    <w:link w:val="1"/>
    <w:rsid w:val="00532514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ConsPlusNormal">
    <w:name w:val="ConsPlusNormal"/>
    <w:rsid w:val="00534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1</cp:revision>
  <cp:lastPrinted>2025-02-19T11:38:00Z</cp:lastPrinted>
  <dcterms:created xsi:type="dcterms:W3CDTF">2025-02-19T09:50:00Z</dcterms:created>
  <dcterms:modified xsi:type="dcterms:W3CDTF">2025-02-19T11:38:00Z</dcterms:modified>
</cp:coreProperties>
</file>