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ECF" w:rsidRDefault="00C73ECF" w:rsidP="00C73E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14350" cy="609600"/>
            <wp:effectExtent l="0" t="0" r="0" b="0"/>
            <wp:docPr id="1" name="Рисунок 1" descr="Описание: 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ОРГАН МЕСТНОГО САМОУПРАВЛЕНИЯ, УПОЛНОМОЧЕННЫЙ В СФЕРЕ ОБРАЗОВАНИЯ – УПРАВЛЕНИЕ ОБРАЗОВАНИЯ </w:t>
      </w:r>
    </w:p>
    <w:p w:rsidR="00C73ECF" w:rsidRDefault="00C73ECF" w:rsidP="00C73E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ОБРАЗОВАНИЯ ГОРОД АЛАПАЕВСК</w:t>
      </w:r>
    </w:p>
    <w:p w:rsidR="00C73ECF" w:rsidRDefault="00C73ECF" w:rsidP="00C73ECF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2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20"/>
          <w:sz w:val="36"/>
          <w:szCs w:val="36"/>
          <w:lang w:eastAsia="ru-RU"/>
        </w:rPr>
        <w:t xml:space="preserve">РАСПОРЯЖЕНИЕ </w:t>
      </w:r>
    </w:p>
    <w:p w:rsidR="00C73ECF" w:rsidRDefault="00C73ECF" w:rsidP="00C73ECF">
      <w:pPr>
        <w:autoSpaceDE w:val="0"/>
        <w:autoSpaceDN w:val="0"/>
        <w:spacing w:after="0" w:line="12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C73ECF" w:rsidRDefault="00C73ECF" w:rsidP="00C73ECF">
      <w:pPr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column">
                  <wp:posOffset>130810</wp:posOffset>
                </wp:positionH>
                <wp:positionV relativeFrom="paragraph">
                  <wp:posOffset>25400</wp:posOffset>
                </wp:positionV>
                <wp:extent cx="5955665" cy="68580"/>
                <wp:effectExtent l="19050" t="19050" r="26035" b="45720"/>
                <wp:wrapNone/>
                <wp:docPr id="2" name="Группа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5955665" cy="68580"/>
                          <a:chOff x="0" y="0"/>
                          <a:chExt cx="9379" cy="108"/>
                        </a:xfrm>
                      </wpg:grpSpPr>
                      <wps:wsp>
                        <wps:cNvPr id="3" name="Line 3"/>
                        <wps:cNvCnPr/>
                        <wps:spPr bwMode="auto">
                          <a:xfrm>
                            <a:off x="0" y="0"/>
                            <a:ext cx="9360" cy="14"/>
                          </a:xfrm>
                          <a:prstGeom prst="line">
                            <a:avLst/>
                          </a:prstGeom>
                          <a:noFill/>
                          <a:ln w="444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/>
                        <wps:spPr bwMode="auto">
                          <a:xfrm>
                            <a:off x="18" y="107"/>
                            <a:ext cx="9361" cy="1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 type="none" w="sm" len="sm"/>
                            <a:tailEnd type="none" w="sm" len="sm"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" o:spid="_x0000_s1026" style="position:absolute;margin-left:10.3pt;margin-top:2pt;width:468.95pt;height:5.4pt;z-index:251659264" coordsize="9379,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" o:allowincell="f">
                <v:line id="Line 3" o:spid="_x0000_s1027" style="position:absolute;visibility:visible;mso-wrap-style:square" from="0,0" to="9360,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ZiRmcUAAADaAAAADwAAAGRycy9kb3ducmV2LnhtbESP3WrCQBSE74W+w3IKvQm68YdS0myk&#10;CkIlUFsVrw/Z0yQ0ezZmVxPfvlsoeDnMzDdMuhxMI67UudqygukkBkFcWF1zqeB42IxfQDiPrLGx&#10;TApu5GCZPYxSTLTt+Yuue1+KAGGXoILK+zaR0hUVGXQT2xIH79t2Bn2QXSl1h32Am0bO4vhZGqw5&#10;LFTY0rqi4md/MQo+L/ls0W8oWp22UX7Ot9HOLz6Uenoc3l5BeBr8PfzfftcK5vB3JdwAmf0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ZiRmcUAAADaAAAADwAAAAAAAAAA&#10;AAAAAAChAgAAZHJzL2Rvd25yZXYueG1sUEsFBgAAAAAEAAQA+QAAAJMDAAAAAA==&#10;" strokeweight="3.5pt"/>
                <v:line id="Line 4" o:spid="_x0000_s1028" style="position:absolute;visibility:visible;mso-wrap-style:square" from="18,107" to="9379,10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b2QVsEAAADaAAAADwAAAGRycy9kb3ducmV2LnhtbESPX2vCQBDE3wt+h2OFvtWLoiWkniKC&#10;IPggtUJfl9yaBHN7Ibf547fvCUIfh5n5DbPejq5WPbWh8mxgPktAEefeVlwYuP4cPlJQQZAt1p7J&#10;wIMCbDeTtzVm1g/8Tf1FChUhHDI0UIo0mdYhL8lhmPmGOHo33zqUKNtC2xaHCHe1XiTJp3ZYcVwo&#10;saF9Sfn90jkDndxONF679JdSXsmQnleuPxvzPh13X6CERvkPv9pHa2AJzyvxBujNH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RvZBWwQAAANoAAAAPAAAAAAAAAAAAAAAA&#10;AKECAABkcnMvZG93bnJldi54bWxQSwUGAAAAAAQABAD5AAAAjwMAAAAA&#10;" strokeweight="1pt">
                  <v:stroke startarrowwidth="narrow" startarrowlength="short" endarrowwidth="narrow" endarrowlength="short"/>
                </v:lin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C73ECF" w:rsidRDefault="00C73ECF" w:rsidP="00C73ECF">
      <w:pPr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2</w:t>
      </w:r>
      <w:r w:rsidR="00EB088E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</w:t>
      </w:r>
      <w:r w:rsidR="00EB088E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EB088E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                                                                                         № 01-10/</w:t>
      </w:r>
      <w:r w:rsidR="00EB088E">
        <w:rPr>
          <w:rFonts w:ascii="Times New Roman" w:eastAsia="Times New Roman" w:hAnsi="Times New Roman" w:cs="Times New Roman"/>
          <w:sz w:val="28"/>
          <w:szCs w:val="28"/>
          <w:lang w:eastAsia="ru-RU"/>
        </w:rPr>
        <w:t>259</w:t>
      </w:r>
    </w:p>
    <w:p w:rsidR="00C73ECF" w:rsidRDefault="00C73ECF" w:rsidP="00C73ECF">
      <w:pPr>
        <w:autoSpaceDE w:val="0"/>
        <w:autoSpaceDN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 Алапаевск</w:t>
      </w:r>
    </w:p>
    <w:p w:rsidR="00C73ECF" w:rsidRDefault="00C73ECF" w:rsidP="00C73ECF">
      <w:pPr>
        <w:autoSpaceDE w:val="0"/>
        <w:autoSpaceDN w:val="0"/>
        <w:spacing w:after="0" w:line="240" w:lineRule="auto"/>
        <w:ind w:right="-14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spacing w:after="0" w:line="240" w:lineRule="auto"/>
        <w:ind w:right="4536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утверждении 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 формах</w:t>
      </w:r>
    </w:p>
    <w:p w:rsidR="00C73ECF" w:rsidRDefault="00C73ECF" w:rsidP="00C73E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получения образования в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муниципальных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73ECF" w:rsidRDefault="00C73ECF" w:rsidP="00C73E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образовательных организациях   МО город Алапаевск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C73ECF" w:rsidRDefault="00C73ECF" w:rsidP="00C73E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реализующих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общеобразовательные программы</w:t>
      </w:r>
    </w:p>
    <w:p w:rsidR="00C73ECF" w:rsidRDefault="00C73ECF" w:rsidP="00C73ECF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начального общего, основного общего, среднего общего </w:t>
      </w:r>
    </w:p>
    <w:p w:rsidR="00C73ECF" w:rsidRDefault="00C73ECF" w:rsidP="00C73ECF">
      <w:pPr>
        <w:tabs>
          <w:tab w:val="left" w:pos="5812"/>
        </w:tabs>
        <w:spacing w:after="0" w:line="240" w:lineRule="auto"/>
        <w:ind w:right="-10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tabs>
          <w:tab w:val="left" w:pos="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9C3263">
      <w:pPr>
        <w:tabs>
          <w:tab w:val="left" w:pos="52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17 Федерального закона от 29 декабря 2012 г. № 273-ФЗ «Об образовании в Российской Федерации», Приказом </w:t>
      </w:r>
      <w:r w:rsidR="00EB088E">
        <w:rPr>
          <w:rFonts w:ascii="Times New Roman" w:hAnsi="Times New Roman" w:cs="Times New Roman"/>
          <w:sz w:val="28"/>
          <w:szCs w:val="28"/>
        </w:rPr>
        <w:t xml:space="preserve">Министерства просвещения </w:t>
      </w:r>
      <w:r>
        <w:rPr>
          <w:rFonts w:ascii="Times New Roman" w:hAnsi="Times New Roman" w:cs="Times New Roman"/>
          <w:sz w:val="28"/>
          <w:szCs w:val="28"/>
        </w:rPr>
        <w:t>Росси</w:t>
      </w:r>
      <w:r w:rsidR="00EB088E">
        <w:rPr>
          <w:rFonts w:ascii="Times New Roman" w:hAnsi="Times New Roman" w:cs="Times New Roman"/>
          <w:sz w:val="28"/>
          <w:szCs w:val="28"/>
        </w:rPr>
        <w:t xml:space="preserve">йской Федерации </w:t>
      </w:r>
      <w:r>
        <w:rPr>
          <w:rFonts w:ascii="Times New Roman" w:hAnsi="Times New Roman" w:cs="Times New Roman"/>
          <w:sz w:val="28"/>
          <w:szCs w:val="28"/>
        </w:rPr>
        <w:t xml:space="preserve">  от </w:t>
      </w:r>
      <w:r w:rsidR="00EB088E">
        <w:rPr>
          <w:rFonts w:ascii="Times New Roman" w:hAnsi="Times New Roman" w:cs="Times New Roman"/>
          <w:sz w:val="28"/>
          <w:szCs w:val="28"/>
        </w:rPr>
        <w:t>28</w:t>
      </w:r>
      <w:r>
        <w:rPr>
          <w:rFonts w:ascii="Times New Roman" w:hAnsi="Times New Roman" w:cs="Times New Roman"/>
          <w:sz w:val="28"/>
          <w:szCs w:val="28"/>
        </w:rPr>
        <w:t>.08.20</w:t>
      </w:r>
      <w:r w:rsidR="00EB088E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EB088E">
        <w:rPr>
          <w:rFonts w:ascii="Times New Roman" w:hAnsi="Times New Roman" w:cs="Times New Roman"/>
          <w:sz w:val="28"/>
          <w:szCs w:val="28"/>
        </w:rPr>
        <w:t>442</w:t>
      </w:r>
      <w:r>
        <w:rPr>
          <w:rFonts w:ascii="Times New Roman" w:hAnsi="Times New Roman" w:cs="Times New Roman"/>
          <w:sz w:val="28"/>
          <w:szCs w:val="28"/>
        </w:rPr>
        <w:t xml:space="preserve">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</w:t>
      </w:r>
      <w:r w:rsidR="004269B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Решением Думы муниципального образования город Алапаевск  от 26.06.2014 № 31-НПА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 </w:t>
      </w:r>
      <w:proofErr w:type="gramEnd"/>
      <w:r>
        <w:rPr>
          <w:rFonts w:ascii="Times New Roman" w:hAnsi="Times New Roman" w:cs="Times New Roman"/>
          <w:sz w:val="28"/>
          <w:szCs w:val="28"/>
        </w:rPr>
        <w:t>с изменениями</w:t>
      </w:r>
      <w:r w:rsidR="009C3263">
        <w:rPr>
          <w:rFonts w:ascii="Times New Roman" w:hAnsi="Times New Roman" w:cs="Times New Roman"/>
          <w:sz w:val="28"/>
          <w:szCs w:val="28"/>
        </w:rPr>
        <w:t xml:space="preserve"> и дополнениями</w:t>
      </w:r>
      <w:proofErr w:type="gramStart"/>
      <w:r w:rsidR="009C3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)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«Об утверждении </w:t>
      </w:r>
      <w:r>
        <w:rPr>
          <w:color w:val="000000"/>
          <w:spacing w:val="6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pacing w:val="6"/>
          <w:sz w:val="28"/>
          <w:szCs w:val="28"/>
          <w:lang w:eastAsia="ru-RU"/>
        </w:rPr>
        <w:t>Положения «Об органе местного самоуправления, уполномоченном в сфере образования, - Управлении образования»</w:t>
      </w:r>
      <w:r>
        <w:rPr>
          <w:rFonts w:ascii="Times New Roman" w:hAnsi="Times New Roman" w:cs="Times New Roman"/>
          <w:sz w:val="28"/>
          <w:szCs w:val="28"/>
        </w:rPr>
        <w:t xml:space="preserve">, в  целях регулирования деятельности муниципальных образовательных организаций, реализующих общеобразовательные программы начального общего, основного общего, среднего общего образования (далее - образовательная организация), по организации образовательного процесса в различных формах получения общего образования гражданами, проживающими на территории муниципального образования  город Алапаевск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C73ECF" w:rsidRDefault="00C73ECF" w:rsidP="00663909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 Положение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формах получения образования в муниципальных образовательных организациях  МО город Алапаевск, реализующих общеобразовательные программы начального общего, основного общего, среднего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образования. (Приложение № 1).</w:t>
      </w:r>
    </w:p>
    <w:p w:rsidR="00663909" w:rsidRDefault="00663909" w:rsidP="00663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Считать утратившим силу распоряжение управления образования от 23.10.2015 № 277. </w:t>
      </w:r>
    </w:p>
    <w:p w:rsidR="00C73ECF" w:rsidRDefault="00663909" w:rsidP="0066390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C73ECF"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 данное положение на официальном сайте Управления образования.</w:t>
      </w:r>
    </w:p>
    <w:p w:rsidR="00C73ECF" w:rsidRDefault="00663909" w:rsidP="00663909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73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C73EC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Контроль исполнения настоящего распоряжения оставляю за собой.</w:t>
      </w:r>
    </w:p>
    <w:p w:rsidR="00C73ECF" w:rsidRDefault="00C73ECF" w:rsidP="00C73ECF">
      <w:pPr>
        <w:tabs>
          <w:tab w:val="left" w:pos="0"/>
        </w:tabs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Управления образования                                               С.В.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Болотов</w:t>
      </w:r>
      <w:proofErr w:type="spellEnd"/>
    </w:p>
    <w:p w:rsidR="00C73ECF" w:rsidRDefault="00C73ECF" w:rsidP="00C73EC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263" w:rsidRDefault="009C3263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263" w:rsidRDefault="009C3263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263" w:rsidRDefault="009C3263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3263" w:rsidRDefault="009C3263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N 1</w:t>
      </w: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к распоряжению</w:t>
      </w: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Управления образования </w:t>
      </w: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Муниципального образования </w:t>
      </w: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город Алапаевск </w:t>
      </w: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от 2</w:t>
      </w:r>
      <w:r w:rsidR="009C3263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.12.20</w:t>
      </w:r>
      <w:r w:rsidR="009C3263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01-10/2</w:t>
      </w:r>
      <w:r w:rsidR="009C3263">
        <w:rPr>
          <w:rFonts w:ascii="Times New Roman" w:eastAsia="Times New Roman" w:hAnsi="Times New Roman" w:cs="Times New Roman"/>
          <w:sz w:val="28"/>
          <w:szCs w:val="28"/>
          <w:lang w:eastAsia="ru-RU"/>
        </w:rPr>
        <w:t>59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Положение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 формах получения образования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муниципальных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образовательных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МО город Алапаевск,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реализующих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общеобразовательные программы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начального общего, основного общего, среднего общего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Положение о формах получения образования в муниципальных образовательных организациях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муниципального образования город Алапаевск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реализующих общеобразовательные программы начального общего, основного общего, среднего общего образования (далее - Положение), разработано в соответствии с Федеральными законами от 29.12.2012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273-ФЗ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"Об образовании в Российской Федерации", от 6 октября 2003 года  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131-ФЗ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"Об общих принципах организации местного самоуправления в Российской Федерации", </w:t>
      </w:r>
      <w:r w:rsidR="009C3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приказом </w:t>
      </w:r>
      <w:r w:rsidR="009C3263">
        <w:rPr>
          <w:rFonts w:ascii="Times New Roman" w:hAnsi="Times New Roman" w:cs="Times New Roman"/>
          <w:sz w:val="28"/>
          <w:szCs w:val="28"/>
        </w:rPr>
        <w:t>Министерства просвещения Российской Федерации   от 28.08.2020 № 442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</w:t>
      </w:r>
      <w:proofErr w:type="gramStart"/>
      <w:r w:rsidR="009C32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1.2.Настоящее Положение регулирует деятельность муниципальных образовательных организаций, реализующих общеобразовательные программы начального общего, основного общего, среднего общего образования (далее - образовательная организация), по организации образовательного процесса в различных формах получения общего образования гражданами, проживающими на территории муниципального образования город Алапаевск.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1.3. С учетом потребностей и возможностей личности общеобразовательные программы осваиваются в следующих формах: в общеобразовательной организации - в форме очной, очно-заочной, заочной; вне общеобразовательной организации - в форме семейного образования, </w:t>
      </w:r>
      <w:r w:rsidR="009C3263" w:rsidRPr="009C3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среднее общее образование может быть получено в форме самообразования</w:t>
      </w:r>
      <w:r w:rsidRPr="009C32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Возможность освоения общеобразовательных программ в различных формах предоставляется на всех ступенях общего образования в целях создания вариативной образовательной среды, обеспечивающей благоприятные условия для разностороннего развития обучающихся в соответствии с 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интересами и способностями и по согласованию с родителями (законными представителями) несовершеннолетних обучающихся.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Допускается сочетание различных форм получения общего образования.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1.4. Для всех форм получения общего образования в пределах конкретной основной общеобразовательной программы действует единый федеральный государственный образовательный стандарт.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1.5. Образовательная организация создает условия для реализации гражданами, проживающими на территории муниципального образования город Алапаевск, гарантированного государством права на получение общего образования.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1.6. Образовательная организация несет ответственность перед обучающимися, их родителями (законными представителями) и учредителем за качество образования и его соответствие федеральным государственным образовательным стандартам, за адекватность применяемых форм, методов и средств организации образовательного процесса возрастным психофизиологическим особенностям, склонностям, способностям, интересам обучающихся, требованиям охраны их жизни и здоровья.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Общие требования к организации образовательного процесса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Обучение в различных формах получения общего образования организуется в соответствии с основными общеобразовательными программами начального общего, основного общего и среднего общего образования, обеспечивающими реализацию федерального государственного образовательного стандарта с учетом типа и вида образовательной организации, образовательных потребностей и запросов обучающихся.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общеобразовательные программы включают в себя учебный план, рабочие программы учебных курсов, предметов, дисциплин (модулей) и другие материалы, обеспечивающие духовно-нравственное развитие, воспитание и качество подготовки обучающихся.</w:t>
      </w: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освоении основных общеобразовательных программ начального общего, основного общего и среднего общего образования в формах, предусмотренных настоящим Положением, совершеннолетний гражданин или родители (законные представители) несовершеннолетнего обучающегося должны быть ознакомлены с настоящим Положением, уставом общеобразовательной организации, учебным планом, программами учебных предметов, требованиями федерального государственного образовательного стандарта, нормами оценки знаний обучающегося по каждому предмету учебного плана, иными документами, регламентирующими организацию образовательного процесса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избранной форме обучения, а также с нормативными документами, регламентирующими проведение государственной итоговой аттестации, в том числе в форме единого государственного экзамена.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2.3. Право выбора формы получения образования и формы обучения принадлежит родителям (законным представителям) обучающегося (с учетом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мнения ребенка) до момента освоения им основной общеобразовательной программы или до достижения возраста 18 лет.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выбора формы получения образования и (или) формы обучения при освоении программы среднего общего образования или при достижении им возраста 18 лет принадлежит исключительно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основные общеобразовательные программы в очной, заочной формах или сочетающие данные формы, зачисляются в контингент обучающихся конкретной образовательной организации.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приказе образовательной организации и в личном деле обучающегося отражается форма освоения основных общеобразовательных программ в соответствии с заявлением совершеннолетнего гражданина или родителей (законных представителей) несовершеннолетнего обучающегося. Все данные обучающегося вносятся в классный журнал того класса, в котором он будет числиться.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Обучающиеся, осваивающие основные общеобразовательные программы в форме семейного образования и самообразования, не относятся к контингенту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Обучающиеся, сочетающие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очную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другие формы получения образования, включаются в контингент обучающихся конкретного образовательной организации и все данные о них вносятся в классный журнал того класса, в котором они числятся.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Родителям (законным представителям) несовершеннолетних обучающихся должна быть обеспечена возможность ознакомления с ходом и содержанием образовательного процесса, а также с оценками успеваемости обучающихся.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2.6. Образовательная организация осуществляет индивидуальный учет результатов освоения обучающимися основных общеобразовательных программ начального общего, основного общего и среднего общего образования, а также хранение в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архивах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данных об их результатах на бумажных и (или) электронных носителях в порядке, утвержденном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Освоение основных общеобразовательных программ основного общего и среднего общего образования в образовательных организациях, имеющих государственную аккредитацию, завершается обязательной государственной итоговой аттестацией обучающихся.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Образовательная организация, имеющая государственную аккредитацию, выдает выпускникам, прошедшим государственную итоговую аттестацию, документ государственного образца о соответствующем уровне общего образования независимо от формы получения образования.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Реализация общеобразовательных программ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3.1.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Общеобразовательные программы реализуются в муниципальных общеобразовательных организациях для обучающихся с ограниченными возможностями здоровья по адаптированным образовательным программам.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освоившие в полном объеме образовательную программу учебного года, переводятся в следующий класс.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3.3. Обучающиеся на ступенях начального общего, основного общего и среднего общего образования, имеющие по итогам учебного года академическую задолженность по одному предмету, переводятся в следующий класс условно.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обязаны ликвидировать академическую задолженность в течение следующего учебного года. Образовательные учреждения обязаны создать условия обучающимся для ликвидации этой задолженности и обеспечить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своевременностью ее ликвидации.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 ступенях начального общего и основного общего образования, не освоившие образовательной программы учебного года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по усмотрению родителей (законных представителей) оставляются на повторное обучение, переводятся в классы компенсирующего обучения или продолжают получать образование в иных формах.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на ступени среднего общего образования, не освоившие образовательной программу учебного года по очной форме обучения и имеющие академическую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продолжают получать образование в иных формах.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Перевод обучающегося в следующий класс осуществляется по решению педагогического совета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Обучающиеся, не освоившие образовательную программу предыдущего уровня, не допускаются к обучению на следующей ступени общего образования.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Организация получения общего образования по очной форме обучения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4.1. Получение общего образования по очной форме обучения предполагает обязательное посещение обучающимся учебных занятий по предметам учебного плана, организуемых образовательной организацией.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осваивающим образовательные программы общего образования по очной форме обучения, предоставляются на время обучения учебники и другая литература, имеющаяся в библиотеке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Основой организации образовательного процесса по очной форме обучения является урок.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Организация образовательного процесса по очной форме обучения регламентируется расписанием занятий, которое утверждается директором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4.5. Обучающиеся, осваивающие образовательные программы общего образования по очной форме обучения, проходят промежуточную аттестацию. Система оценок при промежуточной аттестации, формы, порядок и периодичность ее проведения определяются образовательной организацией самостоятельно и отражаются в его локальном акте.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имеют право на свободное посещение мероприятий, не предусмотренных учебным планом.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Организация получения общего образования по заочной форме обучения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5.1. Заочная форма обучения организуется в соответствии с потребностями и возможностями обучающихся в общеобразовательных организациях - по заявлению родителей (законных представителей) несовершеннолетних обучающихся.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5.2. Для обучающихся в образовательной организации по очной форме обучения освоение общеобразовательных программ по отдельным предметам учебного плана может быть организовано в заочной форме.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5.3.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заочной форме осуществляется при обязательном выполнении федеральных государственных образовательных стандартов по всем предметам учебного плана конкретного класса конкретного вида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5.4. Основой организации учебной работы по заочной форме обучения являются самостоятельная работа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групповые или индивидуальные консультации, зачеты (экзамены).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5.5. При освоении общеобразовательных программ в заочной форме образовательное учреждение предоставляет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обучающемуся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адресные данные учреждения: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номера телефонов, адрес электронной почты, адрес сайта в Интернете;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учебный план;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 учебной работы на четверть (полугодие) или учебный год по каждому предмету учебного плана;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учебники;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практических и лабораторных работ с рекомендациями по их подготовке;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работы с образцами их оформления;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тем для проведения зачетов;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расписание консультаций, зачетов (экзаменов).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5.6. Работающим гражданам, осваивающим общеобразовательные программы в заочной форме и выполняющим учебный план, образовательная организация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предоставляет справку-вызов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получения дополнительного отпуска по месту работы. Форма справки-вызова разрабатывается и утверждается образовательной организацией самостоятельно. В первой части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справки указывается продолжительность дополнительного отпуска и цель вызова. Во второй части справки содержится подтверждение, в котором отмечаются фактические сроки нахождения обучающегося на экзаменационной сессии. Справка-вызов выдается на бланке образовательного учреждения за подписью директора и регистрируется в специальном журнале.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5.7. Порядок, формы и сроки проведения промежуточной аттестации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заочной форме определяются образовательной организацией самостоятельно.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Текущий контроль освоения обучающимся общеобразовательных программ по предметам учебного плана может осуществляться в форме зачетов (устных, письменных или комбинированных) по узловым темам учебного курса.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Зачету обязательно должно предшествовать проведение консультации. Результаты зачета и полученная отметка заносится в классный журнал.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Годовые отметки обучающемуся, осваивающему общеобразовательные программы в заочной форме, выставляются с учетом результатов выполненных работ и зачетов (экзаменов) по предмету.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 Организация получения общего образования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очно-заочной форме обучения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6.1. Получение общего образования в очно-заочной форме предполагает сочетание очной формы обучения и самостоятельное изучение обучающимися предметов общеобразовательных программ: начального общего, основного общего, среднего общего образования, с последующей промежуточной и государственной итоговой аттестацией.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6.2. Перевод обучающихся на очно-заочную форму обучения осуществляется на основании заявления родителей (законных представителей).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6.3. При выборе очно-заочной формы обучения необходимо наличие следующих  документов: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родителей (законных представителей);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согласие родителя (законного представителя) с тем, что в учебное время, в которое обучающийся не посещает уроки, родитель (законный представитель) самостоятельно несет ответственность за жизнь и здоровье обучающегося;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график обучения на полугодие со списком учителей-предметников, осуществляющих консультации и промежуточную аттестацию, с контактными адресами и телефонами.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6.4. Получение общего образования в очно-заочной форме реализуется через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индивидуальному учебному плану (далее - ИУП).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6.5. ИУП - учебный план, обеспечивающий освоение образовательной программы на основе индивидуализации ее содержания с учетом особенностей и индивидуальных потребностей конкретного обучающегося.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6.6. Организация образовательного процесса на основе ИУП вводится с целью создания условий для увеличения возможностей выбора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моделей своего дальнейшего образования, обеспечения индивидуализации обучения и более полного удовлетворения познавательных потребностей и интересов обучающихся, как правило, на уровне среднего общего образования.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6.7. Для организации обучения по ИУП в общеобразовательной организации необходимо наличие следующих условий: кадровых, содержательных, материальных, психологических (готовность старшеклассников к обучению по ИУП).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6.8. На подготовительном этапе в содержательном аспекте образовательного процесса выделяются уровни дифференциации, которые являются основой для разработки ИУП.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6.9. ИУП в полной мере должны соответствовать обязательным требованиям, предъявляемым к учебным планам.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6.10. Общая величина недельной образовательной нагрузки (количество учебных занятий) в ИУП не должна расходиться с величиной недельной образовательной нагрузки по соответствующему классу в учебном плане общеобразовательной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6.11. Подготовительный этап завершается определением количества учебных групп (в зависимости от выбора обучающихся), необходимых потребностей в кадрах, их расстановкой.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6.12. На организационном этапе составляется индивидуальное расписание. 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6.13.  На этапе внедрения ИУП образовательной организации с целью осуществления контроля и коррекции выполнения ИУП обучающегося содержание каждого предмета разбивается на учебные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модули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их изучение завершается зачетной или контрольной работой.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6.14. Результаты зачетов и контрольных работ фиксируются в документе, форма которого утверждена локальным актом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6.15. На аналитическом этапе результаты работы по внедрению ИУП обсуждаются на заседаниях педагогического совета, научно-методических объединений, родительских собраниях, собраниях обучающихся. С учетом выводов проблемного анализа и результатов обсуждений проводится корректировка процесса организации работы по ИУП и планирование работы на следующий учебный год.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7. Организация получения общего образования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форме семейного образования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7.1. Семейное образование - форма освоения ребенком общеобразовательных программ начального общего, основного общего, среднего общего образования в семье.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дать ребенку образование в семье предоставляется родителям (законным представителям) обучающегося (с учетом мнения ребенка) до момента освоения им основной общеобразовательной программы или до достижения возраста 18 лет. Родители (законные представители) обучающегося информируют в письменной форме Управление образования, о выборе семейной формы обучения своего ребенка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выборе формы получения образования в форме семейного образования (приложение № 1).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Право выбора формы получения образования в форме семейного образования принадлежит обучающемуся при освоении программы среднего общего образования или при достижении им возраста 18 лет, о чем обучающийся информирует в письменной форме Управление образования через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уведомление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выборе формы получения образования в форме семейного образования и определении формы образования и формы обучения (приложение № 2).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7.2. Для осуществления семейного образования родители (законные представители) могут: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пригласить преподавателя самостоятельно;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обратиться за помощью в образовательное учреждение;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обучать самостоятельно.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(законные представители) несут ответственность за выполнение общеобразовательных программ в соответствии с федеральными государственными образовательными стандартами.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7.3. Перейти на семейную форму получения образования обучающиеся могут на любой ступени общего образования - начального общего, основного общего, среднего общего образования. Перевод оформляется приказом директора образовательной организации по заявлению родителей (законных представителей).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7.4. Обучающиеся, получающие общее образование в семье, вправе на любом этапе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по решению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(законных представителей) продолжить обучение в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7.5.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в форме семейного образования вправе пройти промежуточную и государственную итоговую аттестацию в образовательной организации, осуществляющей образовательную деятельность по соответствующей  имеющей государственную аккредитацию образовательной программе.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7.6.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Обучающиеся в форме семейного образования, не имеющие основного общего или среднего общего образования, вправе пройти экстерном промежуточную и государственную итоговую аттестацию в образовательной организации, осуществляющем образовательную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деятельность по соответствующей имеющей государственную аккредитацию образовательной программе,  бесплатно.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Экстернами являются лица, зачисленные в образовательное учреждение, осуществляющее образовательную деятельность по имеющим государственную аккредитацию образовательным программам, для прохождения промежуточной и (или) государственной итоговой аттестации.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7.7. Основаниями возникновения образовательных отношений между экстерном и образовательной организацией являются: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родителей (законных представителей) о прохождении промежуточной и (или) государственной итоговой аттестации (приложение № 3);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распорядительный акт образовательной организации о приеме лица для прохождения промежуточной и (или) государственной итоговой аттестации.</w:t>
      </w: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отсутствии документов, подтверждающих уровень подготовки экстерна, образовательная организация самостоятельно устанавливает образовательный уровень заявителя в порядке, определенном уставом и (или) локальным актом данной 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7.8. Сроки подачи заявления о прохождении промежуточной аттестации в качестве экстерна, порядок и формы проведения промежуточной аттестации определяются образовательной организацией самостоятельно и организуются по предметам инвариантной части учебного плана (кроме предметов образовательных областей "Искусство", "Физическая культура", "Технология", если эти предметы не являются профильными в данной образовательной организации, классе). Количество экзаменов при промежуточной аттестации экстернов не должно быть более двенадцати в год.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7.9. Если несовершеннолетний экстерн не прошел промежуточную аттестацию, то он вправе продолжить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по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очной форме в установленном порядке.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7.10. Заявление о прохождении государственной итоговой аттестации в качестве экстерна подается не позднее трех месяцев до ее начала.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7.11. Экстернам, прошедшим государственную итоговую аттестацию, выдается аттестат об основном общем или среднем общем образовании государственного образца без пометки "Экстернат" и фиксируется в книге выдачи аттестатов общеобразовательной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7.12. Проведение промежуточной аттестации обучающегося в форме семейного образования осуществляется в соответствии с федеральными государственными образовательными стандартами. Порядок, формы и сроки проведения промежуточной аттестации обучающегося определяются образовательной организацией самостоятельно, оформляются локальным актом образовательной организации, доступным для беспрепятственного ознакомления на сайте образовательной организации в сети Интернет, и доводятся до сведения его родителей (законных представителей) под роспись. Результаты промежуточной аттестации оформляются соответствующим протоколом.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7.13. Обучающимся, прошедшим промежуточную аттестацию и не проходившим государственную итоговую аттестацию, выдается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 промежуточной аттестации установленной формы (приложение № 4).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 о прохождении государственной итоговой аттестации подается не позднее,  чем за три месяца до ее начала.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7.14. Перевод обучающегося в следующий класс осуществляется по решению педагогического совета общеобразовательной организации.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Организация получения общего</w:t>
      </w: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образования в форме самообразования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8.1. Освоение образовательных программ в форме самообразования предполагает самостоятельное изучение общеобразовательных программ среднего общего образования с последующей промежуточной и государственной итоговой аттестацией.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Прохождение промежуточной и государственной итоговой аттестации осуществляется в общеобразовательной организации, имеющей государственную аккредитацию.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8.2.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Обучающиеся общеобразовательной организации, осваивающие образовательные программы среднего общего образования в очной форме, имеют право осваивать общеобразовательные программы по отдельным предметам в форме самообразования и пройти по ним промежуточную и государственную итоговую аттестацию в этой же организации.</w:t>
      </w:r>
      <w:proofErr w:type="gramEnd"/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8.3. Перевод на получение образования в форме самообразования оформляется приказом руководителя образовательной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заявлению обучающегося с согласия родителей (законных представителей) обучающегося.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8.4. Обучающиеся, осваивающие общеобразовательные программы в форме самообразования, вправе на любом этапе продолжить обучение в образовательной организации. Данное решение оформляется приказом руководителя образовательной организации на основании заявления обучающегося.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8.5. Проведение промежуточной аттестации обучающегося, осваивающего общеобразовательные программы в форме самообразования, осуществляется в соответствии с федеральными государственными образовательными стандартами. Порядок, формы и сроки проведения промежуточной аттестации обучающегося определяются образовательной организацией самостоятельно, оформляются приказом руководителя образовательной организации и доводятся до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под роспись. Результаты промежуточной аттестации оформляются соответствующим протоколом.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8.6. Обучающиеся, указанные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п. 8.2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настоящего Положения, сочетающие очную форму получения общего образования и самообразование и не прошедшие промежуточную аттестацию по предметам, изучаемым ими в форме самообразования, продолжают осваивать общеобразовательные программы в очной форме в установленном порядке.</w:t>
      </w:r>
    </w:p>
    <w:p w:rsidR="00C73ECF" w:rsidRDefault="00C73ECF" w:rsidP="00C73ECF">
      <w:pPr>
        <w:spacing w:after="0" w:line="240" w:lineRule="auto"/>
        <w:ind w:left="6372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Приложение № 1</w:t>
      </w: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к Положению 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ОБРАЗЕЦ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(для родителей детей, не завершивших основное общее образование)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название органа управления образования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Адрес: 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Ф.И.О. родител</w:t>
      </w:r>
      <w:r w:rsidR="009E437C">
        <w:rPr>
          <w:rFonts w:ascii="Times New Roman" w:eastAsia="Times New Roman" w:hAnsi="Times New Roman" w:cs="Times New Roman"/>
          <w:sz w:val="26"/>
          <w:szCs w:val="26"/>
          <w:lang w:eastAsia="ru-RU"/>
        </w:rPr>
        <w:t>ей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несовершеннолетнего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&lt;1&gt;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________________________________________</w:t>
      </w:r>
    </w:p>
    <w:p w:rsidR="009E437C" w:rsidRDefault="009E437C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Ф.И.О. ребенка  _____________ (... г.р.)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место проживания: 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УВЕДОМЛЕНИЕ О ВЫБОРЕ  ПОЛУЧЕНИЯ ОБРАЗОВАНИЯ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ФОРМЕ СЕМЕЙНОГО ОБРАЗОВАНИЯ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Настоящим  в  соответствии  с  требованиями  ст.  63 ч. 5  Федерального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 от  29.12.2012  №  273-ФЗ  "Об образовании  в Российской Федерации"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информирую,  что  на  основании  ст. 17 ч. 1 и 3, ст. 44 ч. 3 пункты 1 и 3, ст. 63 ч. 4  указанного  Федерального закона нами как родителями (законными</w:t>
      </w:r>
      <w:proofErr w:type="gramEnd"/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представителями) несовершеннолетнего ребенка _____________________________________________________________________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Ф.И.О. ребенка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</w:t>
      </w:r>
      <w:r w:rsidR="00E9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________________________________________________________,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E9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</w:t>
      </w:r>
      <w:r w:rsidR="00E9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</w:t>
      </w:r>
      <w:r w:rsidR="00E9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ода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="00E9248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ождения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 выбрана для него (нее) форма получения общего  образования  в  форме семейного образования. Решение о выборе формы образования и формы обучения принято с учетом мнения ребенка.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О   получении   настоящего   уведомления  прошу  информировать  меня  в письменной форме по вышеуказанному адресу.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Дата: 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Подпись: _________________ (Ф.И.О.)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--------------------------------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&lt;1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ля  опекунов  и  попечителей - вместо "родителя" пишем "законного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представителя".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                                                        </w:t>
      </w:r>
    </w:p>
    <w:p w:rsidR="00C73ECF" w:rsidRDefault="00C73ECF" w:rsidP="00C73E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2</w:t>
      </w: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к Положению 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ОБРАЗЕЦ</w:t>
      </w: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(для родителей детей, не завершивших основное общее образование)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В 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название органа управления образования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Адрес: 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Ф.И.О. родителя, родителя несовершеннолетнего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&lt;2&gt;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__________________________________________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Ф.И.О. ребенка    __________________________ (... г.р.)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место проживания: 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УВЕДОМЛЕНИЕ О ВЫБОРЕ  ПОЛУЧЕНИЯ ОБРАЗОВАНИЯ В ФОРМЕ СЕМЕЙНОГО ОБРАЗОВАНИЯ И ОПРЕДЕЛЕНИИ ФОРМЫ ОБРАЗОВАНИЯ И ФОРМЫ ОБУЧЕНИЯ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Настоящим  я, _________________________________________________________,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Ф.И.О. родителя (законного представителя)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соответствии с требованиями ст. 63 ч. 5 Федерального закона от 29.12.2012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 273-ФЗ  "Об  образовании  в  Российской  Федерации"  информирую,  что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</w:t>
      </w:r>
      <w:proofErr w:type="gramEnd"/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основании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ст. 17 ч. 1 и 3, ст. 63 ч. 4 указанного Федерального закона  нами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как  родителями (законными представителями) несовершеннолетнего ребенка ФИО                          (...  г.р.)  определена  для нег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о(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нее) форма получения общего образования в форме семейного образования.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Настоящим я, ______________________________________________ (... г.р.),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Ф.И.О. ребенка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информирую, что на основании ст. 17 ч. 1 и 3, ст. 34 ч. 1 п. 1 Федерального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закона  от 29.12.2012 № 273-ФЗ "Об образовании в Российской Федерации" мною была  по  согласованию  с  моими  родителями выбрана форма получения общего образования в форме семейного образования.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О   получении   настоящего   уведомления  просим  информировать  нас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</w:t>
      </w:r>
      <w:proofErr w:type="gramEnd"/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письменной форме по вышеуказанному адресу.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Дата: 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Подпись родителя: _______________ (Ф.И.О. родителя)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Подпись ребенка: ________________ (Ф.И.О. ребенка)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--------------------------------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&lt;2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ля  опекунов  и  попечителей - вместо "родителя" пишем "законного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представителя".</w:t>
      </w: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</w:t>
      </w:r>
    </w:p>
    <w:p w:rsidR="00C73ECF" w:rsidRDefault="00C73ECF" w:rsidP="00C73ECF">
      <w:pPr>
        <w:spacing w:after="0" w:line="240" w:lineRule="auto"/>
        <w:ind w:left="566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Приложение № 3</w:t>
      </w: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к Положению 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ОБРАЗЕЦ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Руководителю 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наименование образовательного учреждения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_____________________________________                                                        Ф.И.О. руководителя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Адрес: ___________________________________________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___________________________________________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Ф.И.О. родителя несовершеннолетнего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&lt;3&gt;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Ф.И.О. ребенка _____________________ (... г.р.)  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место проживания:        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__.__.____  г.  в соответствии с положениями ст. 17 ч. 1 и 3, ст. 44 ч.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 пункты 1 и 3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&lt;4&gt;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, ст. 63 ч. 4 Федерального закона от 29.12.2012  № 273-ФЗ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"Об  образовании  в  Российской  Федерации"  для нашего несовершеннолетнего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ребенка _____________________________________________________ (... г.р.)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Ф.И.О. ребенка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была   выбрана   форма  получения  общего  образования  в  форме  семейного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образования.  В  соответствующий  орган  управления  образования направлено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уведомление  о  данном  выборе  в  соответствии с требованиями ст.  63 ч. 5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указанного Федерального закона.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В  связи  с  этим на основании ст. 17 ч. 3, ст. 33 ч. 1 п. 9, ст. 34 ч.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3, ст. 57 ч. 2 и ч. 3 указанного Федерального закона ПРОШУ: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 зачислить  моего  ребенка  в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руководимую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Вами  общеобразовательную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организацию   в   качестве   экстерна   для   прохождения 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промежуточной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и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государственной итоговой аттестации, издав соответствующий распорядительный акт;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-  организовать  аттестацию  моего  ребенка  экстерном в соответствии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proofErr w:type="gramEnd"/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действующими нормативными правовыми актами в области образования.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Дата: __.__.______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Подпись: _________________ (Ф.И.О. родителя)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--------------------------------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&lt;3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Д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ля  опекунов  и  попечителей - вместо "родителя" пишем "законного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представителя".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&lt;4</w:t>
      </w:r>
      <w:proofErr w:type="gram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&gt;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В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случае  ребенка,  получающего среднее общее образование, вместо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"ст. 44 ч. 3 пункты 1 и 3" пишем "ст.  34  ч. 1 п. 1".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</w:t>
      </w:r>
    </w:p>
    <w:p w:rsidR="00C73ECF" w:rsidRDefault="00C73ECF" w:rsidP="00C73ECF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Приложение № 4</w:t>
      </w:r>
    </w:p>
    <w:p w:rsidR="00C73ECF" w:rsidRDefault="00C73ECF" w:rsidP="00C73EC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к Положению 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ОБРАЗЕЦ</w:t>
      </w:r>
    </w:p>
    <w:p w:rsidR="00C73ECF" w:rsidRDefault="00C73ECF" w:rsidP="00C73ECF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ind w:firstLine="54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Справка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о промежуточной аттестации в общеобразовательном учреждении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_____________________________________________________________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Ф.И.О. прошедшего промежуточную аттестацию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 ________________________________________________________________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полное наименование образовательного учреждения 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в соответствии с Уставом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____________________________________________________________________,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расположенном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адресу ____________________________________________________________________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юридический адрес образовательного учреждения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____________________________________________________________________,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в _______________________ учебном году пройдена промежуточная аттестация: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W w:w="95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1"/>
        <w:gridCol w:w="3006"/>
        <w:gridCol w:w="3748"/>
        <w:gridCol w:w="2265"/>
      </w:tblGrid>
      <w:tr w:rsidR="00C73ECF" w:rsidTr="00C73EC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№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/п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Наименование учебных предметов</w:t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Полугодие, класс, полный курс предмета (указать)</w:t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(расшифровка)</w:t>
            </w:r>
          </w:p>
        </w:tc>
      </w:tr>
      <w:tr w:rsidR="00C73ECF" w:rsidTr="00C73EC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  <w:tr w:rsidR="00C73ECF" w:rsidTr="00C73ECF">
        <w:tc>
          <w:tcPr>
            <w:tcW w:w="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37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2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C73ECF" w:rsidRDefault="00C73ECF">
            <w:pPr>
              <w:spacing w:after="10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</w:tr>
    </w:tbl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           ____________________ в ____ класс 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(Ф.И.О.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обучающегося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)            (продолжит обучение, переведен)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Директор общеобразовательной организации             _________________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                 (Ф.И.О.)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М.П.</w:t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</w:p>
    <w:p w:rsidR="00C73ECF" w:rsidRDefault="00C73ECF" w:rsidP="00C73EC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"__" ___________ 20__ г.</w:t>
      </w:r>
    </w:p>
    <w:p w:rsidR="00C73ECF" w:rsidRDefault="00C73ECF" w:rsidP="00C73ECF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73ECF" w:rsidRDefault="00C73ECF" w:rsidP="00C73EC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46CD" w:rsidRDefault="006C46CD"/>
    <w:sectPr w:rsidR="006C46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A15033"/>
    <w:multiLevelType w:val="hybridMultilevel"/>
    <w:tmpl w:val="9F2248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ECF"/>
    <w:rsid w:val="000E338E"/>
    <w:rsid w:val="004269B1"/>
    <w:rsid w:val="00663909"/>
    <w:rsid w:val="006C46CD"/>
    <w:rsid w:val="009C3263"/>
    <w:rsid w:val="009E437C"/>
    <w:rsid w:val="00C73ECF"/>
    <w:rsid w:val="00C92727"/>
    <w:rsid w:val="00E92480"/>
    <w:rsid w:val="00EB0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E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E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6390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3E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3E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73E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73EC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66390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51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8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5380</Words>
  <Characters>30666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Управление образован</dc:creator>
  <cp:lastModifiedBy>Управление образован</cp:lastModifiedBy>
  <cp:revision>9</cp:revision>
  <cp:lastPrinted>2022-07-11T07:01:00Z</cp:lastPrinted>
  <dcterms:created xsi:type="dcterms:W3CDTF">2021-03-26T06:51:00Z</dcterms:created>
  <dcterms:modified xsi:type="dcterms:W3CDTF">2022-07-11T07:04:00Z</dcterms:modified>
</cp:coreProperties>
</file>